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0F" w:rsidRPr="00C01F0F" w:rsidRDefault="00FB56C4" w:rsidP="00C01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-18415</wp:posOffset>
            </wp:positionV>
            <wp:extent cx="2859405" cy="1903095"/>
            <wp:effectExtent l="19050" t="0" r="0" b="0"/>
            <wp:wrapTight wrapText="bothSides">
              <wp:wrapPolygon edited="0">
                <wp:start x="576" y="0"/>
                <wp:lineTo x="-144" y="1514"/>
                <wp:lineTo x="-144" y="20757"/>
                <wp:lineTo x="432" y="21405"/>
                <wp:lineTo x="576" y="21405"/>
                <wp:lineTo x="20866" y="21405"/>
                <wp:lineTo x="21010" y="21405"/>
                <wp:lineTo x="21586" y="20973"/>
                <wp:lineTo x="21586" y="1514"/>
                <wp:lineTo x="21298" y="216"/>
                <wp:lineTo x="20866" y="0"/>
                <wp:lineTo x="576" y="0"/>
              </wp:wrapPolygon>
            </wp:wrapTight>
            <wp:docPr id="1" name="Рисунок 0" descr="DSC0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90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1F0F" w:rsidRPr="00C01F0F">
        <w:rPr>
          <w:rFonts w:ascii="Times New Roman" w:hAnsi="Times New Roman" w:cs="Times New Roman"/>
          <w:sz w:val="28"/>
          <w:szCs w:val="28"/>
        </w:rPr>
        <w:t xml:space="preserve">Безусловно, День матери — это один из самых трогательных праздников, потому что все мы с детства и до своих последних дней несем в своей душе единственный и неповторимый образ — образ своей мамы, которая все поймет, простит, всегда пожалеет и будет беззаветно любить несмотря ни на что. </w:t>
      </w:r>
    </w:p>
    <w:p w:rsidR="00C01F0F" w:rsidRPr="00C01F0F" w:rsidRDefault="005422B2" w:rsidP="00C01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45720</wp:posOffset>
            </wp:positionV>
            <wp:extent cx="3007995" cy="1998345"/>
            <wp:effectExtent l="19050" t="0" r="1905" b="0"/>
            <wp:wrapTight wrapText="bothSides">
              <wp:wrapPolygon edited="0">
                <wp:start x="547" y="0"/>
                <wp:lineTo x="-137" y="1441"/>
                <wp:lineTo x="-137" y="19767"/>
                <wp:lineTo x="274" y="21415"/>
                <wp:lineTo x="547" y="21415"/>
                <wp:lineTo x="20930" y="21415"/>
                <wp:lineTo x="21203" y="21415"/>
                <wp:lineTo x="21614" y="20385"/>
                <wp:lineTo x="21614" y="1441"/>
                <wp:lineTo x="21340" y="206"/>
                <wp:lineTo x="20930" y="0"/>
                <wp:lineTo x="547" y="0"/>
              </wp:wrapPolygon>
            </wp:wrapTight>
            <wp:docPr id="2" name="Рисунок 1" descr="DSC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1F0F" w:rsidRPr="00C01F0F">
        <w:rPr>
          <w:rFonts w:ascii="Times New Roman" w:hAnsi="Times New Roman" w:cs="Times New Roman"/>
          <w:sz w:val="28"/>
          <w:szCs w:val="28"/>
        </w:rPr>
        <w:t>В этот день дети поздравляют любимых мам с их праздником с благодарностью за неустанную заботу, терпение, любовь и преданность.</w:t>
      </w:r>
    </w:p>
    <w:p w:rsidR="00C01F0F" w:rsidRPr="00C01F0F" w:rsidRDefault="00C01F0F" w:rsidP="00C01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01F0F">
        <w:rPr>
          <w:rFonts w:ascii="Times New Roman" w:hAnsi="Times New Roman" w:cs="Times New Roman"/>
          <w:sz w:val="28"/>
          <w:szCs w:val="28"/>
        </w:rPr>
        <w:t xml:space="preserve">27 ноября 2014 года в актовом зале детской школы искусств состоялось чествование мам Конышевского района. </w:t>
      </w:r>
    </w:p>
    <w:p w:rsidR="00C01F0F" w:rsidRPr="00C01F0F" w:rsidRDefault="005422B2" w:rsidP="00871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57150</wp:posOffset>
            </wp:positionV>
            <wp:extent cx="2673985" cy="1786255"/>
            <wp:effectExtent l="19050" t="0" r="0" b="0"/>
            <wp:wrapTight wrapText="bothSides">
              <wp:wrapPolygon edited="0">
                <wp:start x="616" y="0"/>
                <wp:lineTo x="-154" y="1613"/>
                <wp:lineTo x="-154" y="20041"/>
                <wp:lineTo x="154" y="21423"/>
                <wp:lineTo x="616" y="21423"/>
                <wp:lineTo x="20774" y="21423"/>
                <wp:lineTo x="21236" y="21423"/>
                <wp:lineTo x="21544" y="20041"/>
                <wp:lineTo x="21544" y="1613"/>
                <wp:lineTo x="21236" y="230"/>
                <wp:lineTo x="20774" y="0"/>
                <wp:lineTo x="616" y="0"/>
              </wp:wrapPolygon>
            </wp:wrapTight>
            <wp:docPr id="3" name="Рисунок 2" descr="DSC0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78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1F0F" w:rsidRPr="00C01F0F">
        <w:rPr>
          <w:rFonts w:ascii="Times New Roman" w:hAnsi="Times New Roman" w:cs="Times New Roman"/>
          <w:sz w:val="28"/>
          <w:szCs w:val="28"/>
        </w:rPr>
        <w:t>Со словами поздравления к присутствующим обратилась Председатель Представительного Собрания Лапина Татьяна Александровна.</w:t>
      </w:r>
    </w:p>
    <w:p w:rsidR="00C01F0F" w:rsidRPr="00B51872" w:rsidRDefault="00C01F0F" w:rsidP="00C01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словами благодарности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Дмитриевна, которая накануне была награждена Почетной грамотой Курской областной думы.</w:t>
      </w:r>
    </w:p>
    <w:p w:rsidR="00C01F0F" w:rsidRDefault="00C01F0F" w:rsidP="00C01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F0F" w:rsidRPr="00B51872" w:rsidRDefault="00C01F0F" w:rsidP="00B51872">
      <w:pPr>
        <w:jc w:val="both"/>
        <w:rPr>
          <w:rFonts w:ascii="Times New Roman" w:hAnsi="Times New Roman" w:cs="Times New Roman"/>
        </w:rPr>
      </w:pPr>
    </w:p>
    <w:sectPr w:rsidR="00C01F0F" w:rsidRPr="00B51872" w:rsidSect="00EA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1B7"/>
    <w:rsid w:val="004F5261"/>
    <w:rsid w:val="005422B2"/>
    <w:rsid w:val="005831B7"/>
    <w:rsid w:val="0072296F"/>
    <w:rsid w:val="00871D36"/>
    <w:rsid w:val="00B51872"/>
    <w:rsid w:val="00C01F0F"/>
    <w:rsid w:val="00CA633E"/>
    <w:rsid w:val="00EA4840"/>
    <w:rsid w:val="00FB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опеки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Филипцева О.В.</dc:creator>
  <cp:lastModifiedBy>admin</cp:lastModifiedBy>
  <cp:revision>2</cp:revision>
  <dcterms:created xsi:type="dcterms:W3CDTF">2014-12-02T08:46:00Z</dcterms:created>
  <dcterms:modified xsi:type="dcterms:W3CDTF">2014-12-02T08:46:00Z</dcterms:modified>
</cp:coreProperties>
</file>