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7C" w:rsidRPr="008C707C" w:rsidRDefault="008C707C" w:rsidP="008C7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>ПЛАН</w:t>
      </w:r>
    </w:p>
    <w:p w:rsidR="008C707C" w:rsidRPr="008C707C" w:rsidRDefault="008C707C" w:rsidP="008C7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 xml:space="preserve">проведения районного совещания  по подведению итогов проведения весенней </w:t>
      </w:r>
      <w:proofErr w:type="gramStart"/>
      <w:r w:rsidRPr="008C707C">
        <w:rPr>
          <w:rFonts w:ascii="Times New Roman" w:hAnsi="Times New Roman" w:cs="Times New Roman"/>
          <w:sz w:val="28"/>
          <w:szCs w:val="28"/>
        </w:rPr>
        <w:t>посевной компании</w:t>
      </w:r>
      <w:proofErr w:type="gramEnd"/>
      <w:r w:rsidRPr="008C707C">
        <w:rPr>
          <w:rFonts w:ascii="Times New Roman" w:hAnsi="Times New Roman" w:cs="Times New Roman"/>
          <w:sz w:val="28"/>
          <w:szCs w:val="28"/>
        </w:rPr>
        <w:t xml:space="preserve">  и задачах в растениеводческой отрасли района  на  ближайшую перспективу.</w:t>
      </w:r>
    </w:p>
    <w:p w:rsidR="008C707C" w:rsidRPr="008C707C" w:rsidRDefault="008C707C" w:rsidP="008C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707C">
        <w:rPr>
          <w:rFonts w:ascii="Times New Roman" w:hAnsi="Times New Roman" w:cs="Times New Roman"/>
          <w:sz w:val="28"/>
          <w:szCs w:val="28"/>
        </w:rPr>
        <w:t>6 мая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07C">
        <w:rPr>
          <w:rFonts w:ascii="Times New Roman" w:hAnsi="Times New Roman" w:cs="Times New Roman"/>
          <w:sz w:val="28"/>
          <w:szCs w:val="28"/>
        </w:rPr>
        <w:t>г</w:t>
      </w:r>
    </w:p>
    <w:p w:rsidR="008C707C" w:rsidRPr="008C707C" w:rsidRDefault="008C707C" w:rsidP="008C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707C">
        <w:rPr>
          <w:rFonts w:ascii="Times New Roman" w:hAnsi="Times New Roman" w:cs="Times New Roman"/>
          <w:sz w:val="28"/>
          <w:szCs w:val="28"/>
        </w:rPr>
        <w:t>-00 часов</w:t>
      </w:r>
    </w:p>
    <w:p w:rsidR="008C707C" w:rsidRDefault="008C707C" w:rsidP="008C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7C" w:rsidRPr="008C707C" w:rsidRDefault="008C707C" w:rsidP="008C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C707C">
        <w:rPr>
          <w:rFonts w:ascii="Times New Roman" w:hAnsi="Times New Roman" w:cs="Times New Roman"/>
          <w:sz w:val="28"/>
          <w:szCs w:val="28"/>
        </w:rPr>
        <w:t>района</w:t>
      </w:r>
    </w:p>
    <w:p w:rsidR="008C707C" w:rsidRPr="008C707C" w:rsidRDefault="008C707C" w:rsidP="008C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 xml:space="preserve">Приглашены: руководители </w:t>
      </w:r>
      <w:proofErr w:type="spellStart"/>
      <w:r w:rsidRPr="008C707C">
        <w:rPr>
          <w:rFonts w:ascii="Times New Roman" w:hAnsi="Times New Roman" w:cs="Times New Roman"/>
          <w:sz w:val="28"/>
          <w:szCs w:val="28"/>
        </w:rPr>
        <w:t>сельхозпре</w:t>
      </w:r>
      <w:proofErr w:type="gramStart"/>
      <w:r w:rsidRPr="008C70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0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>приятий, районных организаций и служб,</w:t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>главы КФХ, ЛПХ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70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C707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07C">
        <w:rPr>
          <w:rFonts w:ascii="Times New Roman" w:hAnsi="Times New Roman" w:cs="Times New Roman"/>
          <w:sz w:val="28"/>
          <w:szCs w:val="28"/>
        </w:rPr>
        <w:tab/>
      </w:r>
      <w:r w:rsidRPr="008C707C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07C">
        <w:rPr>
          <w:rFonts w:ascii="Times New Roman" w:hAnsi="Times New Roman" w:cs="Times New Roman"/>
          <w:sz w:val="28"/>
          <w:szCs w:val="28"/>
        </w:rPr>
        <w:t>0 человек</w:t>
      </w:r>
    </w:p>
    <w:p w:rsidR="008C707C" w:rsidRPr="008C707C" w:rsidRDefault="008C707C" w:rsidP="008C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7C" w:rsidRPr="008C707C" w:rsidRDefault="008C707C" w:rsidP="008C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7C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8C707C" w:rsidRPr="008C707C" w:rsidRDefault="008C707C" w:rsidP="008C707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 xml:space="preserve">1. Об итогах работы  сельхозпредприятий района  по проведению  весенней </w:t>
      </w:r>
      <w:proofErr w:type="gramStart"/>
      <w:r w:rsidRPr="008C707C">
        <w:rPr>
          <w:rFonts w:ascii="Times New Roman" w:hAnsi="Times New Roman" w:cs="Times New Roman"/>
          <w:sz w:val="28"/>
          <w:szCs w:val="28"/>
        </w:rPr>
        <w:t>посевной компании</w:t>
      </w:r>
      <w:proofErr w:type="gramEnd"/>
      <w:r w:rsidRPr="008C707C">
        <w:rPr>
          <w:rFonts w:ascii="Times New Roman" w:hAnsi="Times New Roman" w:cs="Times New Roman"/>
          <w:sz w:val="28"/>
          <w:szCs w:val="28"/>
        </w:rPr>
        <w:t xml:space="preserve">  и задачах в растениеводческой отрасли района на ближайшую перспективу</w:t>
      </w:r>
    </w:p>
    <w:p w:rsidR="008C707C" w:rsidRPr="008C707C" w:rsidRDefault="008C707C" w:rsidP="008C70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07C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7C">
        <w:rPr>
          <w:rFonts w:ascii="Times New Roman" w:hAnsi="Times New Roman" w:cs="Times New Roman"/>
          <w:sz w:val="28"/>
          <w:szCs w:val="28"/>
        </w:rPr>
        <w:t>Главы  Конышевского района</w:t>
      </w:r>
      <w:r w:rsidR="001A6FBE">
        <w:rPr>
          <w:rFonts w:ascii="Times New Roman" w:hAnsi="Times New Roman" w:cs="Times New Roman"/>
          <w:sz w:val="28"/>
          <w:szCs w:val="28"/>
        </w:rPr>
        <w:t xml:space="preserve"> </w:t>
      </w:r>
      <w:r w:rsidRPr="008C707C">
        <w:rPr>
          <w:rFonts w:ascii="Times New Roman" w:hAnsi="Times New Roman" w:cs="Times New Roman"/>
          <w:sz w:val="28"/>
          <w:szCs w:val="28"/>
        </w:rPr>
        <w:t xml:space="preserve"> Д.А.</w:t>
      </w:r>
      <w:r w:rsidR="001A6FBE">
        <w:rPr>
          <w:rFonts w:ascii="Times New Roman" w:hAnsi="Times New Roman" w:cs="Times New Roman"/>
          <w:sz w:val="28"/>
          <w:szCs w:val="28"/>
        </w:rPr>
        <w:t xml:space="preserve"> </w:t>
      </w:r>
      <w:r w:rsidRPr="008C707C">
        <w:rPr>
          <w:rFonts w:ascii="Times New Roman" w:hAnsi="Times New Roman" w:cs="Times New Roman"/>
          <w:sz w:val="28"/>
          <w:szCs w:val="28"/>
        </w:rPr>
        <w:t>Новикова</w:t>
      </w:r>
    </w:p>
    <w:p w:rsidR="008C707C" w:rsidRDefault="008C707C" w:rsidP="008C707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 основных требованиях федерального законодательства в вопросах земельных отношений.</w:t>
      </w:r>
    </w:p>
    <w:p w:rsidR="008C707C" w:rsidRPr="008C707C" w:rsidRDefault="008C707C" w:rsidP="008C707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ab/>
      </w:r>
      <w:r w:rsidR="001A6FBE">
        <w:rPr>
          <w:rFonts w:ascii="Times New Roman" w:hAnsi="Times New Roman" w:cs="Times New Roman"/>
          <w:sz w:val="28"/>
          <w:szCs w:val="28"/>
        </w:rPr>
        <w:t>госинспектора  межрайонного отдела    г. Льгов «</w:t>
      </w:r>
      <w:proofErr w:type="spellStart"/>
      <w:r w:rsidR="001A6FB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1A6FBE">
        <w:rPr>
          <w:rFonts w:ascii="Times New Roman" w:hAnsi="Times New Roman" w:cs="Times New Roman"/>
          <w:sz w:val="28"/>
          <w:szCs w:val="28"/>
        </w:rPr>
        <w:t xml:space="preserve">» по Курской области  </w:t>
      </w:r>
      <w:proofErr w:type="spellStart"/>
      <w:r w:rsidR="001A6FBE">
        <w:rPr>
          <w:rFonts w:ascii="Times New Roman" w:hAnsi="Times New Roman" w:cs="Times New Roman"/>
          <w:sz w:val="28"/>
          <w:szCs w:val="28"/>
        </w:rPr>
        <w:t>Дрючина</w:t>
      </w:r>
      <w:proofErr w:type="spellEnd"/>
      <w:r w:rsidR="001A6FBE">
        <w:rPr>
          <w:rFonts w:ascii="Times New Roman" w:hAnsi="Times New Roman" w:cs="Times New Roman"/>
          <w:sz w:val="28"/>
          <w:szCs w:val="28"/>
        </w:rPr>
        <w:t xml:space="preserve">  Н.В.  </w:t>
      </w:r>
      <w:r w:rsidRPr="008C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7C" w:rsidRDefault="008C707C" w:rsidP="008C707C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:rsidR="008D1DDD" w:rsidRDefault="008D1DDD" w:rsidP="008C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8C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8C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42" w:rsidRPr="007F5D42" w:rsidRDefault="007F5D42" w:rsidP="007F5D42">
      <w:pPr>
        <w:spacing w:line="36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F5D42">
        <w:rPr>
          <w:rFonts w:ascii="Times New Roman" w:hAnsi="Times New Roman" w:cs="Times New Roman"/>
          <w:b/>
          <w:sz w:val="32"/>
          <w:szCs w:val="32"/>
        </w:rPr>
        <w:lastRenderedPageBreak/>
        <w:t>Итоги весенней посевной 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F5D4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bookmarkEnd w:id="0"/>
    <w:p w:rsidR="007F5D42" w:rsidRDefault="00970C2D" w:rsidP="007F5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6A1CF3" wp14:editId="25E59489">
            <wp:simplePos x="0" y="0"/>
            <wp:positionH relativeFrom="column">
              <wp:posOffset>-515620</wp:posOffset>
            </wp:positionH>
            <wp:positionV relativeFrom="paragraph">
              <wp:posOffset>375285</wp:posOffset>
            </wp:positionV>
            <wp:extent cx="2526665" cy="1897380"/>
            <wp:effectExtent l="0" t="9207" r="0" b="0"/>
            <wp:wrapSquare wrapText="bothSides"/>
            <wp:docPr id="2" name="Рисунок 2" descr="F:\DCIM\100CANON\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1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666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2">
        <w:rPr>
          <w:rFonts w:ascii="Times New Roman" w:hAnsi="Times New Roman" w:cs="Times New Roman"/>
          <w:sz w:val="32"/>
          <w:szCs w:val="32"/>
        </w:rPr>
        <w:tab/>
        <w:t>Уважаемые руководители</w:t>
      </w:r>
      <w:proofErr w:type="gramStart"/>
      <w:r w:rsidR="007F5D4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F5D42">
        <w:rPr>
          <w:rFonts w:ascii="Times New Roman" w:hAnsi="Times New Roman" w:cs="Times New Roman"/>
          <w:sz w:val="32"/>
          <w:szCs w:val="32"/>
        </w:rPr>
        <w:t xml:space="preserve"> главы крестьянских (фермерских) хозяйств</w:t>
      </w:r>
      <w:r w:rsidR="00C83028">
        <w:rPr>
          <w:rFonts w:ascii="Times New Roman" w:hAnsi="Times New Roman" w:cs="Times New Roman"/>
          <w:sz w:val="32"/>
          <w:szCs w:val="32"/>
        </w:rPr>
        <w:t>, приглашенные</w:t>
      </w:r>
      <w:r w:rsidR="007F5D42">
        <w:rPr>
          <w:rFonts w:ascii="Times New Roman" w:hAnsi="Times New Roman" w:cs="Times New Roman"/>
          <w:sz w:val="32"/>
          <w:szCs w:val="32"/>
        </w:rPr>
        <w:t>!</w:t>
      </w:r>
    </w:p>
    <w:p w:rsidR="009D3A47" w:rsidRDefault="007F5D42" w:rsidP="007F5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D3A47">
        <w:rPr>
          <w:rFonts w:ascii="Times New Roman" w:hAnsi="Times New Roman" w:cs="Times New Roman"/>
          <w:sz w:val="32"/>
          <w:szCs w:val="32"/>
        </w:rPr>
        <w:t>Сегодня мы подводим итоги работы  сельхозпредприятий района на   весеннем севе.</w:t>
      </w:r>
      <w:r w:rsidR="00C83028">
        <w:rPr>
          <w:rFonts w:ascii="Times New Roman" w:hAnsi="Times New Roman" w:cs="Times New Roman"/>
          <w:sz w:val="32"/>
          <w:szCs w:val="32"/>
        </w:rPr>
        <w:t xml:space="preserve"> Но прежде мне </w:t>
      </w:r>
      <w:r w:rsidR="0024649A" w:rsidRPr="009D3A47">
        <w:rPr>
          <w:rFonts w:ascii="Times New Roman" w:hAnsi="Times New Roman" w:cs="Times New Roman"/>
          <w:sz w:val="32"/>
          <w:szCs w:val="32"/>
        </w:rPr>
        <w:t xml:space="preserve"> </w:t>
      </w:r>
      <w:r w:rsidR="00C83028">
        <w:rPr>
          <w:rFonts w:ascii="Times New Roman" w:hAnsi="Times New Roman" w:cs="Times New Roman"/>
          <w:sz w:val="32"/>
          <w:szCs w:val="32"/>
        </w:rPr>
        <w:t>х</w:t>
      </w:r>
      <w:r w:rsidR="0024649A" w:rsidRPr="009D3A47">
        <w:rPr>
          <w:rFonts w:ascii="Times New Roman" w:hAnsi="Times New Roman" w:cs="Times New Roman"/>
          <w:sz w:val="32"/>
          <w:szCs w:val="32"/>
        </w:rPr>
        <w:t xml:space="preserve">очется поблагодарить Вас за организованное проведение весеннего сева, выполнение структуры посевных площадей. </w:t>
      </w:r>
    </w:p>
    <w:p w:rsidR="009D3A47" w:rsidRPr="00EE2468" w:rsidRDefault="00970C2D" w:rsidP="009D3A47">
      <w:pPr>
        <w:tabs>
          <w:tab w:val="left" w:pos="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5B1E4" wp14:editId="1DA6398B">
            <wp:simplePos x="0" y="0"/>
            <wp:positionH relativeFrom="column">
              <wp:posOffset>1290955</wp:posOffset>
            </wp:positionH>
            <wp:positionV relativeFrom="paragraph">
              <wp:posOffset>1031875</wp:posOffset>
            </wp:positionV>
            <wp:extent cx="2790825" cy="2096135"/>
            <wp:effectExtent l="0" t="0" r="9525" b="0"/>
            <wp:wrapSquare wrapText="bothSides"/>
            <wp:docPr id="1" name="Рисунок 1" descr="F:\DCIM\100CANON\IMG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D3A47" w:rsidRPr="00EE246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 соответствии с Доктриной продовольственной безопасности страны и программными мероприятиями по развитию сельского хозяйства до 2020 года, растениеводство по прежнему остается ведущим звеном агропромышленного производства. </w:t>
      </w:r>
      <w:proofErr w:type="gramEnd"/>
    </w:p>
    <w:p w:rsidR="009D3A47" w:rsidRPr="00EE2468" w:rsidRDefault="009D3A47" w:rsidP="009D3A47">
      <w:pPr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2468">
        <w:rPr>
          <w:rFonts w:ascii="Times New Roman" w:eastAsia="Times New Roman" w:hAnsi="Times New Roman" w:cs="Times New Roman"/>
          <w:sz w:val="32"/>
          <w:szCs w:val="32"/>
        </w:rPr>
        <w:t>По итогам 2013 года объем выращенной здесь продукции оценивается в милли</w:t>
      </w:r>
      <w:r w:rsidR="0000648C" w:rsidRPr="00EE2468">
        <w:rPr>
          <w:rFonts w:ascii="Times New Roman" w:eastAsia="Times New Roman" w:hAnsi="Times New Roman" w:cs="Times New Roman"/>
          <w:sz w:val="32"/>
          <w:szCs w:val="32"/>
        </w:rPr>
        <w:t>оны</w:t>
      </w:r>
      <w:r w:rsidRPr="00EE2468">
        <w:rPr>
          <w:rFonts w:ascii="Times New Roman" w:eastAsia="Times New Roman" w:hAnsi="Times New Roman" w:cs="Times New Roman"/>
          <w:sz w:val="32"/>
          <w:szCs w:val="32"/>
        </w:rPr>
        <w:t xml:space="preserve"> рублей, что составляет более 60 процентов в стоимости всей продукции сельского хозяйства. </w:t>
      </w:r>
      <w:r w:rsidR="00EE2468">
        <w:rPr>
          <w:rFonts w:ascii="Times New Roman" w:eastAsia="Times New Roman" w:hAnsi="Times New Roman" w:cs="Times New Roman"/>
          <w:sz w:val="32"/>
          <w:szCs w:val="32"/>
        </w:rPr>
        <w:t xml:space="preserve">Поэтому внимание к развитию этой </w:t>
      </w:r>
      <w:proofErr w:type="spellStart"/>
      <w:r w:rsidR="00EE2468">
        <w:rPr>
          <w:rFonts w:ascii="Times New Roman" w:eastAsia="Times New Roman" w:hAnsi="Times New Roman" w:cs="Times New Roman"/>
          <w:sz w:val="32"/>
          <w:szCs w:val="32"/>
        </w:rPr>
        <w:t>подотрасли</w:t>
      </w:r>
      <w:proofErr w:type="spellEnd"/>
      <w:r w:rsidR="00EE2468">
        <w:rPr>
          <w:rFonts w:ascii="Times New Roman" w:eastAsia="Times New Roman" w:hAnsi="Times New Roman" w:cs="Times New Roman"/>
          <w:sz w:val="32"/>
          <w:szCs w:val="32"/>
        </w:rPr>
        <w:t xml:space="preserve"> сельского хозяйства из года в год все больше возрастает.</w:t>
      </w:r>
    </w:p>
    <w:p w:rsidR="00EE2468" w:rsidRDefault="009D3A47" w:rsidP="007F5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3A47">
        <w:rPr>
          <w:rFonts w:ascii="Times New Roman" w:hAnsi="Times New Roman" w:cs="Times New Roman"/>
          <w:sz w:val="32"/>
          <w:szCs w:val="32"/>
        </w:rPr>
        <w:tab/>
      </w:r>
      <w:r w:rsidR="0024649A" w:rsidRPr="009D3A47">
        <w:rPr>
          <w:rFonts w:ascii="Times New Roman" w:hAnsi="Times New Roman" w:cs="Times New Roman"/>
          <w:sz w:val="32"/>
          <w:szCs w:val="32"/>
        </w:rPr>
        <w:t xml:space="preserve">Надо отметить, </w:t>
      </w:r>
      <w:r w:rsidR="00EE2468">
        <w:rPr>
          <w:rFonts w:ascii="Times New Roman" w:hAnsi="Times New Roman" w:cs="Times New Roman"/>
          <w:sz w:val="32"/>
          <w:szCs w:val="32"/>
        </w:rPr>
        <w:t xml:space="preserve"> что в течение последних лет  развитие растениеводческой отрасли района  идет </w:t>
      </w:r>
      <w:proofErr w:type="gramStart"/>
      <w:r w:rsidR="00EE246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EE2468">
        <w:rPr>
          <w:rFonts w:ascii="Times New Roman" w:hAnsi="Times New Roman" w:cs="Times New Roman"/>
          <w:sz w:val="32"/>
          <w:szCs w:val="32"/>
        </w:rPr>
        <w:t xml:space="preserve"> возрастающей.  Итоги  прошедшего года показали, что и наши земли могут давать существенную отдачу. В сельхозпредприятиях района стала более эффективно использоваться  пашня,  внедряются более современные технологии  возделывания культур, в посевах применяются  новые сорта  с более высокими  посевными качествами.</w:t>
      </w:r>
    </w:p>
    <w:p w:rsidR="007F5D42" w:rsidRPr="007F5D42" w:rsidRDefault="00EE2468" w:rsidP="007F5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Прошедшая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посевная компания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показала, </w:t>
      </w:r>
      <w:r w:rsidR="0024649A" w:rsidRPr="009D3A47">
        <w:rPr>
          <w:rFonts w:ascii="Times New Roman" w:hAnsi="Times New Roman" w:cs="Times New Roman"/>
          <w:sz w:val="32"/>
          <w:szCs w:val="32"/>
        </w:rPr>
        <w:t xml:space="preserve">что </w:t>
      </w:r>
      <w:r w:rsidR="007F5D42" w:rsidRPr="009D3A47">
        <w:rPr>
          <w:rFonts w:ascii="Times New Roman" w:hAnsi="Times New Roman" w:cs="Times New Roman"/>
          <w:sz w:val="32"/>
          <w:szCs w:val="32"/>
        </w:rPr>
        <w:t xml:space="preserve">   Вами   своевременно проведен весь   </w:t>
      </w:r>
      <w:r w:rsidR="0000648C">
        <w:rPr>
          <w:rFonts w:ascii="Times New Roman" w:hAnsi="Times New Roman" w:cs="Times New Roman"/>
          <w:sz w:val="32"/>
          <w:szCs w:val="32"/>
        </w:rPr>
        <w:t xml:space="preserve"> </w:t>
      </w:r>
      <w:r w:rsidR="007F5D42" w:rsidRPr="009D3A47">
        <w:rPr>
          <w:rFonts w:ascii="Times New Roman" w:hAnsi="Times New Roman" w:cs="Times New Roman"/>
          <w:sz w:val="32"/>
          <w:szCs w:val="32"/>
        </w:rPr>
        <w:t xml:space="preserve">комплекс подготовительных работ к  весеннему севу и в оптимальные агротехнические сроки  </w:t>
      </w:r>
      <w:r w:rsidR="0024649A" w:rsidRPr="009D3A47">
        <w:rPr>
          <w:rFonts w:ascii="Times New Roman" w:hAnsi="Times New Roman" w:cs="Times New Roman"/>
          <w:sz w:val="32"/>
          <w:szCs w:val="32"/>
        </w:rPr>
        <w:t xml:space="preserve"> проведен </w:t>
      </w:r>
      <w:r w:rsidR="007F5D42" w:rsidRPr="009D3A47">
        <w:rPr>
          <w:rFonts w:ascii="Times New Roman" w:hAnsi="Times New Roman" w:cs="Times New Roman"/>
          <w:sz w:val="32"/>
          <w:szCs w:val="32"/>
        </w:rPr>
        <w:t xml:space="preserve">  сев ранних яровых зерновых  культур, сахарной свеклы, рапса ярового, подсолнечника, кукурузы на зерно и других культур</w:t>
      </w:r>
      <w:r w:rsidR="0024649A" w:rsidRPr="009D3A47">
        <w:rPr>
          <w:rFonts w:ascii="Times New Roman" w:hAnsi="Times New Roman" w:cs="Times New Roman"/>
          <w:sz w:val="32"/>
          <w:szCs w:val="32"/>
        </w:rPr>
        <w:t xml:space="preserve">. </w:t>
      </w:r>
      <w:r w:rsidR="0024649A" w:rsidRPr="009D3A47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7F5D42" w:rsidRPr="009D3A47">
        <w:rPr>
          <w:rFonts w:ascii="Times New Roman" w:hAnsi="Times New Roman" w:cs="Times New Roman"/>
          <w:sz w:val="32"/>
          <w:szCs w:val="32"/>
        </w:rPr>
        <w:t>осе</w:t>
      </w:r>
      <w:r w:rsidR="0024649A" w:rsidRPr="009D3A47">
        <w:rPr>
          <w:rFonts w:ascii="Times New Roman" w:hAnsi="Times New Roman" w:cs="Times New Roman"/>
          <w:sz w:val="32"/>
          <w:szCs w:val="32"/>
        </w:rPr>
        <w:t>яно</w:t>
      </w:r>
      <w:r w:rsidR="007F5D42" w:rsidRPr="007F5D42">
        <w:rPr>
          <w:rFonts w:ascii="Times New Roman" w:hAnsi="Times New Roman" w:cs="Times New Roman"/>
          <w:sz w:val="32"/>
          <w:szCs w:val="32"/>
        </w:rPr>
        <w:t xml:space="preserve"> ранних яровых зернов</w:t>
      </w:r>
      <w:r w:rsidR="0024649A">
        <w:rPr>
          <w:rFonts w:ascii="Times New Roman" w:hAnsi="Times New Roman" w:cs="Times New Roman"/>
          <w:sz w:val="32"/>
          <w:szCs w:val="32"/>
        </w:rPr>
        <w:t>ых  с учетом кукурузы на зерно 16 т</w:t>
      </w:r>
      <w:r w:rsidR="007F5D42" w:rsidRPr="007F5D42">
        <w:rPr>
          <w:rFonts w:ascii="Times New Roman" w:hAnsi="Times New Roman" w:cs="Times New Roman"/>
          <w:sz w:val="32"/>
          <w:szCs w:val="32"/>
        </w:rPr>
        <w:t>ысяч га</w:t>
      </w:r>
      <w:r w:rsidR="0024649A">
        <w:rPr>
          <w:rFonts w:ascii="Times New Roman" w:hAnsi="Times New Roman" w:cs="Times New Roman"/>
          <w:sz w:val="32"/>
          <w:szCs w:val="32"/>
        </w:rPr>
        <w:t>.</w:t>
      </w:r>
      <w:r w:rsidR="007F5D42" w:rsidRPr="007F5D42">
        <w:rPr>
          <w:rFonts w:ascii="Times New Roman" w:hAnsi="Times New Roman" w:cs="Times New Roman"/>
          <w:sz w:val="32"/>
          <w:szCs w:val="32"/>
        </w:rPr>
        <w:t xml:space="preserve">  Выдержаны  и перевыполнены посевные площади по ячменю,  люпину, </w:t>
      </w:r>
      <w:r w:rsidR="00CF3CCE">
        <w:rPr>
          <w:rFonts w:ascii="Times New Roman" w:hAnsi="Times New Roman" w:cs="Times New Roman"/>
          <w:sz w:val="32"/>
          <w:szCs w:val="32"/>
        </w:rPr>
        <w:t xml:space="preserve"> рапсу, под</w:t>
      </w:r>
      <w:r w:rsidR="00C83028">
        <w:rPr>
          <w:rFonts w:ascii="Times New Roman" w:hAnsi="Times New Roman" w:cs="Times New Roman"/>
          <w:sz w:val="32"/>
          <w:szCs w:val="32"/>
        </w:rPr>
        <w:t>солнечник</w:t>
      </w:r>
      <w:r w:rsidR="00CF3CCE">
        <w:rPr>
          <w:rFonts w:ascii="Times New Roman" w:hAnsi="Times New Roman" w:cs="Times New Roman"/>
          <w:sz w:val="32"/>
          <w:szCs w:val="32"/>
        </w:rPr>
        <w:t>у</w:t>
      </w:r>
      <w:r w:rsidR="007F5D42" w:rsidRPr="007F5D42">
        <w:rPr>
          <w:rFonts w:ascii="Times New Roman" w:hAnsi="Times New Roman" w:cs="Times New Roman"/>
          <w:sz w:val="32"/>
          <w:szCs w:val="32"/>
        </w:rPr>
        <w:t>, однолетним травам. Общая посевная площадь</w:t>
      </w:r>
      <w:r w:rsidR="0024649A">
        <w:rPr>
          <w:rFonts w:ascii="Times New Roman" w:hAnsi="Times New Roman" w:cs="Times New Roman"/>
          <w:sz w:val="32"/>
          <w:szCs w:val="32"/>
        </w:rPr>
        <w:t xml:space="preserve"> зерновых культур </w:t>
      </w:r>
      <w:r w:rsidR="007F5D42" w:rsidRPr="007F5D42">
        <w:rPr>
          <w:rFonts w:ascii="Times New Roman" w:hAnsi="Times New Roman" w:cs="Times New Roman"/>
          <w:sz w:val="32"/>
          <w:szCs w:val="32"/>
        </w:rPr>
        <w:t xml:space="preserve">  с учетом сохранившихся озимых составила </w:t>
      </w:r>
      <w:r w:rsidR="0024649A">
        <w:rPr>
          <w:rFonts w:ascii="Times New Roman" w:hAnsi="Times New Roman" w:cs="Times New Roman"/>
          <w:sz w:val="32"/>
          <w:szCs w:val="32"/>
        </w:rPr>
        <w:t>30 тысяч га. В целом с учетом  масличных культур, сахарной свеклы, сои, льна, картофеля и овощей   общая посевная площадь составила 49 тысяч га</w:t>
      </w:r>
      <w:r w:rsidR="00CF3CCE">
        <w:rPr>
          <w:rFonts w:ascii="Times New Roman" w:hAnsi="Times New Roman" w:cs="Times New Roman"/>
          <w:sz w:val="32"/>
          <w:szCs w:val="32"/>
        </w:rPr>
        <w:t>, что выше 2013 года на 6 тысяч га</w:t>
      </w:r>
      <w:r w:rsidR="0024649A">
        <w:rPr>
          <w:rFonts w:ascii="Times New Roman" w:hAnsi="Times New Roman" w:cs="Times New Roman"/>
          <w:sz w:val="32"/>
          <w:szCs w:val="32"/>
        </w:rPr>
        <w:t>.</w:t>
      </w:r>
    </w:p>
    <w:p w:rsidR="007F5D42" w:rsidRPr="007F5D42" w:rsidRDefault="007F5D42" w:rsidP="007F5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5D42">
        <w:rPr>
          <w:rFonts w:ascii="Times New Roman" w:hAnsi="Times New Roman" w:cs="Times New Roman"/>
          <w:sz w:val="32"/>
          <w:szCs w:val="32"/>
        </w:rPr>
        <w:t xml:space="preserve"> </w:t>
      </w:r>
      <w:r w:rsidR="0024649A">
        <w:rPr>
          <w:rFonts w:ascii="Times New Roman" w:hAnsi="Times New Roman" w:cs="Times New Roman"/>
          <w:sz w:val="32"/>
          <w:szCs w:val="32"/>
        </w:rPr>
        <w:tab/>
        <w:t>Многие хозяйства пе</w:t>
      </w:r>
      <w:r w:rsidRPr="007F5D42">
        <w:rPr>
          <w:rFonts w:ascii="Times New Roman" w:hAnsi="Times New Roman" w:cs="Times New Roman"/>
          <w:sz w:val="32"/>
          <w:szCs w:val="32"/>
        </w:rPr>
        <w:t xml:space="preserve">ревыполнили </w:t>
      </w:r>
      <w:r w:rsidR="005846BE">
        <w:rPr>
          <w:rFonts w:ascii="Times New Roman" w:hAnsi="Times New Roman" w:cs="Times New Roman"/>
          <w:sz w:val="32"/>
          <w:szCs w:val="32"/>
        </w:rPr>
        <w:t xml:space="preserve"> планируемую структуру посевных площадей</w:t>
      </w:r>
      <w:proofErr w:type="gramStart"/>
      <w:r w:rsidR="005846B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846BE">
        <w:rPr>
          <w:rFonts w:ascii="Times New Roman" w:hAnsi="Times New Roman" w:cs="Times New Roman"/>
          <w:sz w:val="32"/>
          <w:szCs w:val="32"/>
        </w:rPr>
        <w:t xml:space="preserve"> </w:t>
      </w:r>
      <w:r w:rsidR="00C83028">
        <w:rPr>
          <w:rFonts w:ascii="Times New Roman" w:hAnsi="Times New Roman" w:cs="Times New Roman"/>
          <w:sz w:val="32"/>
          <w:szCs w:val="32"/>
        </w:rPr>
        <w:t>это</w:t>
      </w:r>
      <w:r w:rsidR="005846BE">
        <w:rPr>
          <w:rFonts w:ascii="Times New Roman" w:hAnsi="Times New Roman" w:cs="Times New Roman"/>
          <w:sz w:val="32"/>
          <w:szCs w:val="32"/>
        </w:rPr>
        <w:t xml:space="preserve"> позволило компенсировать </w:t>
      </w:r>
      <w:proofErr w:type="spellStart"/>
      <w:r w:rsidR="005846BE">
        <w:rPr>
          <w:rFonts w:ascii="Times New Roman" w:hAnsi="Times New Roman" w:cs="Times New Roman"/>
          <w:sz w:val="32"/>
          <w:szCs w:val="32"/>
        </w:rPr>
        <w:t>недосеянные</w:t>
      </w:r>
      <w:proofErr w:type="spellEnd"/>
      <w:r w:rsidR="005846BE">
        <w:rPr>
          <w:rFonts w:ascii="Times New Roman" w:hAnsi="Times New Roman" w:cs="Times New Roman"/>
          <w:sz w:val="32"/>
          <w:szCs w:val="32"/>
        </w:rPr>
        <w:t xml:space="preserve"> осенью</w:t>
      </w:r>
      <w:r w:rsidR="00CF3CCE">
        <w:rPr>
          <w:rFonts w:ascii="Times New Roman" w:hAnsi="Times New Roman" w:cs="Times New Roman"/>
          <w:sz w:val="32"/>
          <w:szCs w:val="32"/>
        </w:rPr>
        <w:t xml:space="preserve"> прошлого года </w:t>
      </w:r>
      <w:r w:rsidR="005846BE">
        <w:rPr>
          <w:rFonts w:ascii="Times New Roman" w:hAnsi="Times New Roman" w:cs="Times New Roman"/>
          <w:sz w:val="32"/>
          <w:szCs w:val="32"/>
        </w:rPr>
        <w:t xml:space="preserve"> площади озимых культур.</w:t>
      </w:r>
      <w:r w:rsidRPr="007F5D42">
        <w:rPr>
          <w:rFonts w:ascii="Times New Roman" w:hAnsi="Times New Roman" w:cs="Times New Roman"/>
          <w:sz w:val="32"/>
          <w:szCs w:val="32"/>
        </w:rPr>
        <w:t xml:space="preserve"> </w:t>
      </w:r>
      <w:r w:rsidR="005846BE">
        <w:rPr>
          <w:rFonts w:ascii="Times New Roman" w:hAnsi="Times New Roman" w:cs="Times New Roman"/>
          <w:sz w:val="32"/>
          <w:szCs w:val="32"/>
        </w:rPr>
        <w:t xml:space="preserve">Практически засеяна вся пашня в </w:t>
      </w:r>
      <w:r w:rsidRPr="007F5D42">
        <w:rPr>
          <w:rFonts w:ascii="Times New Roman" w:hAnsi="Times New Roman" w:cs="Times New Roman"/>
          <w:sz w:val="32"/>
          <w:szCs w:val="32"/>
        </w:rPr>
        <w:t xml:space="preserve"> ОАО «</w:t>
      </w:r>
      <w:proofErr w:type="spellStart"/>
      <w:r w:rsidRPr="007F5D42">
        <w:rPr>
          <w:rFonts w:ascii="Times New Roman" w:hAnsi="Times New Roman" w:cs="Times New Roman"/>
          <w:sz w:val="32"/>
          <w:szCs w:val="32"/>
        </w:rPr>
        <w:t>Севенское</w:t>
      </w:r>
      <w:proofErr w:type="spellEnd"/>
      <w:r w:rsidRPr="007F5D42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7F5D42">
        <w:rPr>
          <w:rFonts w:ascii="Times New Roman" w:hAnsi="Times New Roman" w:cs="Times New Roman"/>
          <w:sz w:val="32"/>
          <w:szCs w:val="32"/>
        </w:rPr>
        <w:t xml:space="preserve"> </w:t>
      </w:r>
      <w:r w:rsidR="005846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F5D42">
        <w:rPr>
          <w:rFonts w:ascii="Times New Roman" w:hAnsi="Times New Roman" w:cs="Times New Roman"/>
          <w:sz w:val="32"/>
          <w:szCs w:val="32"/>
        </w:rPr>
        <w:t xml:space="preserve">  КФХ « Рассвет» </w:t>
      </w:r>
      <w:r w:rsidR="005846BE">
        <w:rPr>
          <w:rFonts w:ascii="Times New Roman" w:hAnsi="Times New Roman" w:cs="Times New Roman"/>
          <w:sz w:val="32"/>
          <w:szCs w:val="32"/>
        </w:rPr>
        <w:t>, ООО КФХ «Славянское наследие», ООО «Льгов –</w:t>
      </w:r>
      <w:proofErr w:type="spellStart"/>
      <w:r w:rsidR="005846BE">
        <w:rPr>
          <w:rFonts w:ascii="Times New Roman" w:hAnsi="Times New Roman" w:cs="Times New Roman"/>
          <w:sz w:val="32"/>
          <w:szCs w:val="32"/>
        </w:rPr>
        <w:t>агро-инвест</w:t>
      </w:r>
      <w:proofErr w:type="spellEnd"/>
      <w:r w:rsidR="005846BE">
        <w:rPr>
          <w:rFonts w:ascii="Times New Roman" w:hAnsi="Times New Roman" w:cs="Times New Roman"/>
          <w:sz w:val="32"/>
          <w:szCs w:val="32"/>
        </w:rPr>
        <w:t>», КФХ Самсонов А.Е.</w:t>
      </w:r>
      <w:r w:rsidRPr="007F5D42">
        <w:rPr>
          <w:rFonts w:ascii="Times New Roman" w:hAnsi="Times New Roman" w:cs="Times New Roman"/>
          <w:sz w:val="32"/>
          <w:szCs w:val="32"/>
        </w:rPr>
        <w:t xml:space="preserve"> В полном объеме  выдержаны  посевные площади </w:t>
      </w:r>
      <w:r w:rsidR="00C83028">
        <w:rPr>
          <w:rFonts w:ascii="Times New Roman" w:hAnsi="Times New Roman" w:cs="Times New Roman"/>
          <w:sz w:val="32"/>
          <w:szCs w:val="32"/>
        </w:rPr>
        <w:t xml:space="preserve"> в инвестиционных ка</w:t>
      </w:r>
      <w:r w:rsidR="00CF3CCE">
        <w:rPr>
          <w:rFonts w:ascii="Times New Roman" w:hAnsi="Times New Roman" w:cs="Times New Roman"/>
          <w:sz w:val="32"/>
          <w:szCs w:val="32"/>
        </w:rPr>
        <w:t>мпаниях,</w:t>
      </w:r>
      <w:r w:rsidR="00C83028">
        <w:rPr>
          <w:rFonts w:ascii="Times New Roman" w:hAnsi="Times New Roman" w:cs="Times New Roman"/>
          <w:sz w:val="32"/>
          <w:szCs w:val="32"/>
        </w:rPr>
        <w:t xml:space="preserve"> </w:t>
      </w:r>
      <w:r w:rsidRPr="007F5D42">
        <w:rPr>
          <w:rFonts w:ascii="Times New Roman" w:hAnsi="Times New Roman" w:cs="Times New Roman"/>
          <w:sz w:val="32"/>
          <w:szCs w:val="32"/>
        </w:rPr>
        <w:t>ООО « Победа»  , ООО « КФХ Славянское наследие» ,</w:t>
      </w:r>
      <w:r w:rsidR="005846BE">
        <w:rPr>
          <w:rFonts w:ascii="Times New Roman" w:hAnsi="Times New Roman" w:cs="Times New Roman"/>
          <w:sz w:val="32"/>
          <w:szCs w:val="32"/>
        </w:rPr>
        <w:t xml:space="preserve"> КФХ </w:t>
      </w:r>
      <w:proofErr w:type="spellStart"/>
      <w:r w:rsidR="005846BE">
        <w:rPr>
          <w:rFonts w:ascii="Times New Roman" w:hAnsi="Times New Roman" w:cs="Times New Roman"/>
          <w:sz w:val="32"/>
          <w:szCs w:val="32"/>
        </w:rPr>
        <w:t>Тоичкин</w:t>
      </w:r>
      <w:proofErr w:type="spellEnd"/>
      <w:r w:rsidR="005846BE">
        <w:rPr>
          <w:rFonts w:ascii="Times New Roman" w:hAnsi="Times New Roman" w:cs="Times New Roman"/>
          <w:sz w:val="32"/>
          <w:szCs w:val="32"/>
        </w:rPr>
        <w:t xml:space="preserve"> В.В.</w:t>
      </w:r>
      <w:r w:rsidRPr="007F5D42">
        <w:rPr>
          <w:rFonts w:ascii="Times New Roman" w:hAnsi="Times New Roman" w:cs="Times New Roman"/>
          <w:sz w:val="32"/>
          <w:szCs w:val="32"/>
        </w:rPr>
        <w:t xml:space="preserve"> </w:t>
      </w:r>
      <w:r w:rsidR="005846BE">
        <w:rPr>
          <w:rFonts w:ascii="Times New Roman" w:hAnsi="Times New Roman" w:cs="Times New Roman"/>
          <w:sz w:val="32"/>
          <w:szCs w:val="32"/>
        </w:rPr>
        <w:t>и других хозяйствах.</w:t>
      </w:r>
    </w:p>
    <w:p w:rsidR="007F5D42" w:rsidRPr="007F5D42" w:rsidRDefault="007F5D42" w:rsidP="007F5D42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5D42">
        <w:rPr>
          <w:rFonts w:ascii="Times New Roman" w:hAnsi="Times New Roman" w:cs="Times New Roman"/>
          <w:sz w:val="32"/>
          <w:szCs w:val="32"/>
        </w:rPr>
        <w:t xml:space="preserve">          Как и прошлом году в районе посеяно 14</w:t>
      </w:r>
      <w:r w:rsidR="005846BE">
        <w:rPr>
          <w:rFonts w:ascii="Times New Roman" w:hAnsi="Times New Roman" w:cs="Times New Roman"/>
          <w:sz w:val="32"/>
          <w:szCs w:val="32"/>
        </w:rPr>
        <w:t>80</w:t>
      </w:r>
      <w:r w:rsidRPr="007F5D42">
        <w:rPr>
          <w:rFonts w:ascii="Times New Roman" w:hAnsi="Times New Roman" w:cs="Times New Roman"/>
          <w:sz w:val="32"/>
          <w:szCs w:val="32"/>
        </w:rPr>
        <w:t xml:space="preserve"> га сахарной свеклы.  ООО «АПК </w:t>
      </w:r>
      <w:r w:rsidR="00C83028">
        <w:rPr>
          <w:rFonts w:ascii="Times New Roman" w:hAnsi="Times New Roman" w:cs="Times New Roman"/>
          <w:sz w:val="32"/>
          <w:szCs w:val="32"/>
        </w:rPr>
        <w:t>–</w:t>
      </w:r>
      <w:r w:rsidRPr="007F5D42">
        <w:rPr>
          <w:rFonts w:ascii="Times New Roman" w:hAnsi="Times New Roman" w:cs="Times New Roman"/>
          <w:sz w:val="32"/>
          <w:szCs w:val="32"/>
        </w:rPr>
        <w:t xml:space="preserve"> Черноземье</w:t>
      </w:r>
      <w:r w:rsidR="00C83028">
        <w:rPr>
          <w:rFonts w:ascii="Times New Roman" w:hAnsi="Times New Roman" w:cs="Times New Roman"/>
          <w:sz w:val="32"/>
          <w:szCs w:val="32"/>
        </w:rPr>
        <w:t>»,</w:t>
      </w:r>
      <w:r w:rsidRPr="007F5D42">
        <w:rPr>
          <w:rFonts w:ascii="Times New Roman" w:hAnsi="Times New Roman" w:cs="Times New Roman"/>
          <w:sz w:val="32"/>
          <w:szCs w:val="32"/>
        </w:rPr>
        <w:t xml:space="preserve">  О</w:t>
      </w:r>
      <w:r w:rsidR="00C83028">
        <w:rPr>
          <w:rFonts w:ascii="Times New Roman" w:hAnsi="Times New Roman" w:cs="Times New Roman"/>
          <w:sz w:val="32"/>
          <w:szCs w:val="32"/>
        </w:rPr>
        <w:t>О</w:t>
      </w:r>
      <w:r w:rsidRPr="007F5D42">
        <w:rPr>
          <w:rFonts w:ascii="Times New Roman" w:hAnsi="Times New Roman" w:cs="Times New Roman"/>
          <w:sz w:val="32"/>
          <w:szCs w:val="32"/>
        </w:rPr>
        <w:t xml:space="preserve">О «Дмитриев </w:t>
      </w:r>
      <w:proofErr w:type="gramStart"/>
      <w:r w:rsidR="00C83028">
        <w:rPr>
          <w:rFonts w:ascii="Times New Roman" w:hAnsi="Times New Roman" w:cs="Times New Roman"/>
          <w:sz w:val="32"/>
          <w:szCs w:val="32"/>
        </w:rPr>
        <w:t>–</w:t>
      </w:r>
      <w:r w:rsidRPr="007F5D4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7F5D42">
        <w:rPr>
          <w:rFonts w:ascii="Times New Roman" w:hAnsi="Times New Roman" w:cs="Times New Roman"/>
          <w:sz w:val="32"/>
          <w:szCs w:val="32"/>
        </w:rPr>
        <w:t>гро</w:t>
      </w:r>
      <w:r w:rsidR="00C83028">
        <w:rPr>
          <w:rFonts w:ascii="Times New Roman" w:hAnsi="Times New Roman" w:cs="Times New Roman"/>
          <w:sz w:val="32"/>
          <w:szCs w:val="32"/>
        </w:rPr>
        <w:t>-</w:t>
      </w:r>
      <w:r w:rsidRPr="007F5D42">
        <w:rPr>
          <w:rFonts w:ascii="Times New Roman" w:hAnsi="Times New Roman" w:cs="Times New Roman"/>
          <w:sz w:val="32"/>
          <w:szCs w:val="32"/>
        </w:rPr>
        <w:t xml:space="preserve"> Инвест»</w:t>
      </w:r>
      <w:r w:rsidR="005846BE">
        <w:rPr>
          <w:rFonts w:ascii="Times New Roman" w:hAnsi="Times New Roman" w:cs="Times New Roman"/>
          <w:sz w:val="32"/>
          <w:szCs w:val="32"/>
        </w:rPr>
        <w:t>, ООО «Агрокультура»</w:t>
      </w:r>
      <w:r w:rsidRPr="007F5D42">
        <w:rPr>
          <w:rFonts w:ascii="Times New Roman" w:hAnsi="Times New Roman" w:cs="Times New Roman"/>
          <w:sz w:val="32"/>
          <w:szCs w:val="32"/>
        </w:rPr>
        <w:t xml:space="preserve"> в полном объеме   посеяли рапс  яровой , а это </w:t>
      </w:r>
      <w:r w:rsidR="005846BE">
        <w:rPr>
          <w:rFonts w:ascii="Times New Roman" w:hAnsi="Times New Roman" w:cs="Times New Roman"/>
          <w:sz w:val="32"/>
          <w:szCs w:val="32"/>
        </w:rPr>
        <w:t xml:space="preserve">7,8 тысяч </w:t>
      </w:r>
      <w:r w:rsidRPr="007F5D42">
        <w:rPr>
          <w:rFonts w:ascii="Times New Roman" w:hAnsi="Times New Roman" w:cs="Times New Roman"/>
          <w:sz w:val="32"/>
          <w:szCs w:val="32"/>
        </w:rPr>
        <w:t xml:space="preserve"> гектар</w:t>
      </w:r>
      <w:r w:rsidR="005846BE">
        <w:rPr>
          <w:rFonts w:ascii="Times New Roman" w:hAnsi="Times New Roman" w:cs="Times New Roman"/>
          <w:sz w:val="32"/>
          <w:szCs w:val="32"/>
        </w:rPr>
        <w:t>ов</w:t>
      </w:r>
      <w:r w:rsidRPr="007F5D42">
        <w:rPr>
          <w:rFonts w:ascii="Times New Roman" w:hAnsi="Times New Roman" w:cs="Times New Roman"/>
          <w:sz w:val="32"/>
          <w:szCs w:val="32"/>
        </w:rPr>
        <w:t xml:space="preserve">. </w:t>
      </w:r>
      <w:r w:rsidR="005846BE">
        <w:rPr>
          <w:rFonts w:ascii="Times New Roman" w:hAnsi="Times New Roman" w:cs="Times New Roman"/>
          <w:sz w:val="32"/>
          <w:szCs w:val="32"/>
        </w:rPr>
        <w:t>С учетом озимого рапса посевная площадь этой культуры составила</w:t>
      </w:r>
      <w:r w:rsidR="00C83028">
        <w:rPr>
          <w:rFonts w:ascii="Times New Roman" w:hAnsi="Times New Roman" w:cs="Times New Roman"/>
          <w:sz w:val="32"/>
          <w:szCs w:val="32"/>
        </w:rPr>
        <w:t xml:space="preserve"> по району </w:t>
      </w:r>
      <w:r w:rsidR="005846BE">
        <w:rPr>
          <w:rFonts w:ascii="Times New Roman" w:hAnsi="Times New Roman" w:cs="Times New Roman"/>
          <w:sz w:val="32"/>
          <w:szCs w:val="32"/>
        </w:rPr>
        <w:t xml:space="preserve"> </w:t>
      </w:r>
      <w:r w:rsidR="0014568D">
        <w:rPr>
          <w:rFonts w:ascii="Times New Roman" w:hAnsi="Times New Roman" w:cs="Times New Roman"/>
          <w:sz w:val="32"/>
          <w:szCs w:val="32"/>
        </w:rPr>
        <w:t>10,6 тысяч га</w:t>
      </w:r>
      <w:r w:rsidR="00CF3CCE">
        <w:rPr>
          <w:rFonts w:ascii="Times New Roman" w:hAnsi="Times New Roman" w:cs="Times New Roman"/>
          <w:sz w:val="32"/>
          <w:szCs w:val="32"/>
        </w:rPr>
        <w:t>,</w:t>
      </w:r>
      <w:r w:rsidR="00C83028">
        <w:rPr>
          <w:rFonts w:ascii="Times New Roman" w:hAnsi="Times New Roman" w:cs="Times New Roman"/>
          <w:sz w:val="32"/>
          <w:szCs w:val="32"/>
        </w:rPr>
        <w:t xml:space="preserve"> это </w:t>
      </w:r>
      <w:r w:rsidR="00CF3CCE">
        <w:rPr>
          <w:rFonts w:ascii="Times New Roman" w:hAnsi="Times New Roman" w:cs="Times New Roman"/>
          <w:sz w:val="32"/>
          <w:szCs w:val="32"/>
        </w:rPr>
        <w:t xml:space="preserve"> значительно выше</w:t>
      </w:r>
      <w:proofErr w:type="gramStart"/>
      <w:r w:rsidR="00CF3CC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F3CCE">
        <w:rPr>
          <w:rFonts w:ascii="Times New Roman" w:hAnsi="Times New Roman" w:cs="Times New Roman"/>
          <w:sz w:val="32"/>
          <w:szCs w:val="32"/>
        </w:rPr>
        <w:t xml:space="preserve"> чем в других районах области</w:t>
      </w:r>
      <w:r w:rsidR="0014568D">
        <w:rPr>
          <w:rFonts w:ascii="Times New Roman" w:hAnsi="Times New Roman" w:cs="Times New Roman"/>
          <w:sz w:val="32"/>
          <w:szCs w:val="32"/>
        </w:rPr>
        <w:t>.</w:t>
      </w:r>
      <w:r w:rsidRPr="007F5D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5D42" w:rsidRDefault="007F5D42" w:rsidP="007F5D42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5D42">
        <w:rPr>
          <w:rFonts w:ascii="Times New Roman" w:hAnsi="Times New Roman" w:cs="Times New Roman"/>
          <w:sz w:val="32"/>
          <w:szCs w:val="32"/>
        </w:rPr>
        <w:t xml:space="preserve">           Общая площадь сева  кукурузы на зерно составила в районе  </w:t>
      </w:r>
      <w:r w:rsidR="005846BE">
        <w:rPr>
          <w:rFonts w:ascii="Times New Roman" w:hAnsi="Times New Roman" w:cs="Times New Roman"/>
          <w:sz w:val="32"/>
          <w:szCs w:val="32"/>
        </w:rPr>
        <w:t>3,5 тысяч гектаров, что несколько меньше уровня прошлого года.</w:t>
      </w:r>
      <w:r w:rsidR="0014568D">
        <w:rPr>
          <w:rFonts w:ascii="Times New Roman" w:hAnsi="Times New Roman" w:cs="Times New Roman"/>
          <w:sz w:val="32"/>
          <w:szCs w:val="32"/>
        </w:rPr>
        <w:t xml:space="preserve"> Но на это есть объективные причины. По структуре основные  посевные  площади</w:t>
      </w:r>
      <w:r w:rsidR="00CF3CCE">
        <w:rPr>
          <w:rFonts w:ascii="Times New Roman" w:hAnsi="Times New Roman" w:cs="Times New Roman"/>
          <w:sz w:val="32"/>
          <w:szCs w:val="32"/>
        </w:rPr>
        <w:t xml:space="preserve"> этой культуры  в </w:t>
      </w:r>
      <w:r w:rsidR="0014568D">
        <w:rPr>
          <w:rFonts w:ascii="Times New Roman" w:hAnsi="Times New Roman" w:cs="Times New Roman"/>
          <w:sz w:val="32"/>
          <w:szCs w:val="32"/>
        </w:rPr>
        <w:t xml:space="preserve"> ООО  «АПК-Черноземье»  ушли в этом году  в </w:t>
      </w:r>
      <w:proofErr w:type="spellStart"/>
      <w:r w:rsidR="0014568D">
        <w:rPr>
          <w:rFonts w:ascii="Times New Roman" w:hAnsi="Times New Roman" w:cs="Times New Roman"/>
          <w:sz w:val="32"/>
          <w:szCs w:val="32"/>
        </w:rPr>
        <w:t>Железногорский</w:t>
      </w:r>
      <w:proofErr w:type="spellEnd"/>
      <w:r w:rsidR="0014568D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14568D" w:rsidRPr="007F5D42" w:rsidRDefault="0014568D" w:rsidP="007F5D42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Появились на наших полях и новые культуры, это лен  масличный, вернулась на наши поля соя, идет увеличение посевных площадей люпина, гречихи, гороха, что позволяет  не только увеличивать зерновую группу, но и улучшать структуру почв.</w:t>
      </w:r>
    </w:p>
    <w:p w:rsidR="007F5D42" w:rsidRPr="007F5D42" w:rsidRDefault="007F5D42" w:rsidP="007F5D42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5D42">
        <w:rPr>
          <w:rFonts w:ascii="Times New Roman" w:hAnsi="Times New Roman" w:cs="Times New Roman"/>
          <w:sz w:val="32"/>
          <w:szCs w:val="32"/>
        </w:rPr>
        <w:t xml:space="preserve">       Все  культуры посеяны   с   внесением минеральных  удобрений.</w:t>
      </w:r>
    </w:p>
    <w:p w:rsidR="0064008A" w:rsidRDefault="00CF3CCE" w:rsidP="007F5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Определенную озабоченность  вызывали посевы озимых культур, однако   худшие опасения не оправдались и озимы</w:t>
      </w:r>
      <w:r w:rsidR="00C8302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83028">
        <w:rPr>
          <w:rFonts w:ascii="Times New Roman" w:hAnsi="Times New Roman" w:cs="Times New Roman"/>
          <w:sz w:val="32"/>
          <w:szCs w:val="32"/>
        </w:rPr>
        <w:t xml:space="preserve"> хорошо </w:t>
      </w:r>
      <w:r>
        <w:rPr>
          <w:rFonts w:ascii="Times New Roman" w:hAnsi="Times New Roman" w:cs="Times New Roman"/>
          <w:sz w:val="32"/>
          <w:szCs w:val="32"/>
        </w:rPr>
        <w:t>развиваются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позволяет надеяться на высокие урожаи. </w:t>
      </w:r>
      <w:r w:rsidR="007F5D42" w:rsidRPr="007F5D42">
        <w:rPr>
          <w:rFonts w:ascii="Times New Roman" w:hAnsi="Times New Roman" w:cs="Times New Roman"/>
          <w:sz w:val="32"/>
          <w:szCs w:val="32"/>
        </w:rPr>
        <w:lastRenderedPageBreak/>
        <w:t xml:space="preserve">Все площади озимых были </w:t>
      </w:r>
      <w:r>
        <w:rPr>
          <w:rFonts w:ascii="Times New Roman" w:hAnsi="Times New Roman" w:cs="Times New Roman"/>
          <w:sz w:val="32"/>
          <w:szCs w:val="32"/>
        </w:rPr>
        <w:t xml:space="preserve"> своевременно </w:t>
      </w:r>
      <w:r w:rsidR="007F5D42" w:rsidRPr="007F5D42">
        <w:rPr>
          <w:rFonts w:ascii="Times New Roman" w:hAnsi="Times New Roman" w:cs="Times New Roman"/>
          <w:sz w:val="32"/>
          <w:szCs w:val="32"/>
        </w:rPr>
        <w:t xml:space="preserve">подкормлены  </w:t>
      </w:r>
      <w:r>
        <w:rPr>
          <w:rFonts w:ascii="Times New Roman" w:hAnsi="Times New Roman" w:cs="Times New Roman"/>
          <w:sz w:val="32"/>
          <w:szCs w:val="32"/>
        </w:rPr>
        <w:t xml:space="preserve">азотными удобрениями, проведены </w:t>
      </w:r>
      <w:r w:rsidR="007F5D42" w:rsidRPr="007F5D42">
        <w:rPr>
          <w:rFonts w:ascii="Times New Roman" w:hAnsi="Times New Roman" w:cs="Times New Roman"/>
          <w:sz w:val="32"/>
          <w:szCs w:val="32"/>
        </w:rPr>
        <w:t>химическ</w:t>
      </w:r>
      <w:r>
        <w:rPr>
          <w:rFonts w:ascii="Times New Roman" w:hAnsi="Times New Roman" w:cs="Times New Roman"/>
          <w:sz w:val="32"/>
          <w:szCs w:val="32"/>
        </w:rPr>
        <w:t xml:space="preserve">ие обработки. В настоящее время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химпрополка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завершается на яровом клине. </w:t>
      </w:r>
      <w:r w:rsidR="00C83028">
        <w:rPr>
          <w:rFonts w:ascii="Times New Roman" w:hAnsi="Times New Roman" w:cs="Times New Roman"/>
          <w:sz w:val="32"/>
          <w:szCs w:val="32"/>
        </w:rPr>
        <w:t>Начат комплекс работ на кукурузе</w:t>
      </w:r>
      <w:r>
        <w:rPr>
          <w:rFonts w:ascii="Times New Roman" w:hAnsi="Times New Roman" w:cs="Times New Roman"/>
          <w:sz w:val="32"/>
          <w:szCs w:val="32"/>
        </w:rPr>
        <w:t>, рапсе, подсолнечнике  и других культурах.</w:t>
      </w:r>
    </w:p>
    <w:p w:rsidR="006A597A" w:rsidRPr="00C16549" w:rsidRDefault="006A597A" w:rsidP="00C16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Основным критерием оценки работы в отрасли растениеводства является показатель интенсивности использования посевных площадей сельскохозяйственных культур. </w:t>
      </w:r>
    </w:p>
    <w:p w:rsidR="00C16549" w:rsidRPr="00C16549" w:rsidRDefault="006A597A" w:rsidP="00C16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По итогам прошлого года уровень интенсивности использования посевных площадей в области увеличился до 3,7 тонн зерновых единиц с гектара, что на 9,5 процентов превышает уровень 2012 </w:t>
      </w:r>
      <w:r w:rsidR="00C16549">
        <w:rPr>
          <w:rFonts w:ascii="Times New Roman" w:eastAsia="Times New Roman" w:hAnsi="Times New Roman" w:cs="Times New Roman"/>
          <w:sz w:val="32"/>
          <w:szCs w:val="32"/>
        </w:rPr>
        <w:t xml:space="preserve">года, в том числе по нашему району  этот показатель составил 3,5 тонн зерновых единиц. В то время как 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6549" w:rsidRPr="00C16549">
        <w:rPr>
          <w:rFonts w:ascii="Times New Roman" w:eastAsia="Times New Roman" w:hAnsi="Times New Roman" w:cs="Times New Roman"/>
          <w:sz w:val="32"/>
          <w:szCs w:val="32"/>
        </w:rPr>
        <w:t xml:space="preserve"> в Дмитриевском, Железногорском, Октябрьском, </w:t>
      </w:r>
      <w:proofErr w:type="spellStart"/>
      <w:r w:rsidR="00C16549" w:rsidRPr="00C16549">
        <w:rPr>
          <w:rFonts w:ascii="Times New Roman" w:eastAsia="Times New Roman" w:hAnsi="Times New Roman" w:cs="Times New Roman"/>
          <w:sz w:val="32"/>
          <w:szCs w:val="32"/>
        </w:rPr>
        <w:t>Фатежском</w:t>
      </w:r>
      <w:proofErr w:type="spellEnd"/>
      <w:r w:rsidR="00C16549" w:rsidRPr="00C16549">
        <w:rPr>
          <w:rFonts w:ascii="Times New Roman" w:eastAsia="Times New Roman" w:hAnsi="Times New Roman" w:cs="Times New Roman"/>
          <w:sz w:val="32"/>
          <w:szCs w:val="32"/>
        </w:rPr>
        <w:t xml:space="preserve">, Курчатовском районах – он менее 3 тонн. </w:t>
      </w:r>
    </w:p>
    <w:p w:rsidR="006A597A" w:rsidRPr="00C16549" w:rsidRDefault="00C16549" w:rsidP="00C16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6A597A" w:rsidRPr="00C16549">
        <w:rPr>
          <w:rFonts w:ascii="Times New Roman" w:eastAsia="Times New Roman" w:hAnsi="Times New Roman" w:cs="Times New Roman"/>
          <w:sz w:val="32"/>
          <w:szCs w:val="32"/>
        </w:rPr>
        <w:t xml:space="preserve">т этого показателя напрямую зависит уровень господдержки хозяйств в растениеводстве.  </w:t>
      </w:r>
    </w:p>
    <w:p w:rsidR="006A597A" w:rsidRPr="00C16549" w:rsidRDefault="006A597A" w:rsidP="00C16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В прошлом году на 1 гектар посевной площади средний размер субсидии по направлению несвязанной поддержки в области растениеводства составил </w:t>
      </w:r>
      <w:r w:rsidR="007C1A5D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>13 рублей</w:t>
      </w:r>
      <w:r w:rsidR="007C1A5D">
        <w:rPr>
          <w:rFonts w:ascii="Times New Roman" w:eastAsia="Times New Roman" w:hAnsi="Times New Roman" w:cs="Times New Roman"/>
          <w:sz w:val="32"/>
          <w:szCs w:val="32"/>
        </w:rPr>
        <w:t xml:space="preserve"> по сельхозпредприятиям</w:t>
      </w:r>
      <w:proofErr w:type="gramStart"/>
      <w:r w:rsidR="007C1A5D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7C1A5D">
        <w:rPr>
          <w:rFonts w:ascii="Times New Roman" w:eastAsia="Times New Roman" w:hAnsi="Times New Roman" w:cs="Times New Roman"/>
          <w:sz w:val="32"/>
          <w:szCs w:val="32"/>
        </w:rPr>
        <w:t xml:space="preserve"> зарегистрированным на территории района 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. Однако по </w:t>
      </w:r>
      <w:r w:rsidR="007C1A5D">
        <w:rPr>
          <w:rFonts w:ascii="Times New Roman" w:eastAsia="Times New Roman" w:hAnsi="Times New Roman" w:cs="Times New Roman"/>
          <w:sz w:val="32"/>
          <w:szCs w:val="32"/>
        </w:rPr>
        <w:t xml:space="preserve"> хозяйствам  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>района</w:t>
      </w:r>
      <w:r w:rsidR="00F62CD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 уровень господдержки сильно разнится. </w:t>
      </w:r>
      <w:r w:rsidR="002A4644">
        <w:rPr>
          <w:rFonts w:ascii="Times New Roman" w:eastAsia="Times New Roman" w:hAnsi="Times New Roman" w:cs="Times New Roman"/>
          <w:sz w:val="32"/>
          <w:szCs w:val="32"/>
        </w:rPr>
        <w:t>И это в первую очередь связано с  неэффективным использованием пашни. С одного гектара пашни  кто-то получает 40 ц/га, а кто-то всего лиш</w:t>
      </w:r>
      <w:r w:rsidR="00C83028">
        <w:rPr>
          <w:rFonts w:ascii="Times New Roman" w:eastAsia="Times New Roman" w:hAnsi="Times New Roman" w:cs="Times New Roman"/>
          <w:sz w:val="32"/>
          <w:szCs w:val="32"/>
        </w:rPr>
        <w:t>ь 10-15, и как результат – хозяйство не дополучает приличные денежные средства.</w:t>
      </w:r>
    </w:p>
    <w:p w:rsidR="006A597A" w:rsidRPr="00C16549" w:rsidRDefault="006A597A" w:rsidP="00C16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Благодаря постоянному вниманию и поддержке агропромышленного комплекса региона со стороны Губернатора </w:t>
      </w:r>
      <w:r w:rsidR="002A4644">
        <w:rPr>
          <w:rFonts w:ascii="Times New Roman" w:eastAsia="Times New Roman" w:hAnsi="Times New Roman" w:cs="Times New Roman"/>
          <w:sz w:val="32"/>
          <w:szCs w:val="32"/>
        </w:rPr>
        <w:t xml:space="preserve"> области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, в текущем году лимит субсидий на несвязанную поддержку </w:t>
      </w:r>
      <w:r w:rsidR="002A4644">
        <w:rPr>
          <w:rFonts w:ascii="Times New Roman" w:eastAsia="Times New Roman" w:hAnsi="Times New Roman" w:cs="Times New Roman"/>
          <w:sz w:val="32"/>
          <w:szCs w:val="32"/>
        </w:rPr>
        <w:t xml:space="preserve"> не уменьшился, а даже  возрос. Уже в начале   года был</w:t>
      </w:r>
      <w:r w:rsidR="00702E5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2A4644">
        <w:rPr>
          <w:rFonts w:ascii="Times New Roman" w:eastAsia="Times New Roman" w:hAnsi="Times New Roman" w:cs="Times New Roman"/>
          <w:sz w:val="32"/>
          <w:szCs w:val="32"/>
        </w:rPr>
        <w:t xml:space="preserve"> получены первые выплаты, а в первых числах апреля на счета </w:t>
      </w:r>
      <w:proofErr w:type="gramStart"/>
      <w:r w:rsidR="002A4644">
        <w:rPr>
          <w:rFonts w:ascii="Times New Roman" w:eastAsia="Times New Roman" w:hAnsi="Times New Roman" w:cs="Times New Roman"/>
          <w:sz w:val="32"/>
          <w:szCs w:val="32"/>
        </w:rPr>
        <w:t>сельхозпредприятий</w:t>
      </w:r>
      <w:r w:rsidR="00C83028">
        <w:rPr>
          <w:rFonts w:ascii="Times New Roman" w:eastAsia="Times New Roman" w:hAnsi="Times New Roman" w:cs="Times New Roman"/>
          <w:sz w:val="32"/>
          <w:szCs w:val="32"/>
        </w:rPr>
        <w:t>,</w:t>
      </w:r>
      <w:r w:rsidR="002A4644">
        <w:rPr>
          <w:rFonts w:ascii="Times New Roman" w:eastAsia="Times New Roman" w:hAnsi="Times New Roman" w:cs="Times New Roman"/>
          <w:sz w:val="32"/>
          <w:szCs w:val="32"/>
        </w:rPr>
        <w:t xml:space="preserve">   зарегистрированных на территории района поступило</w:t>
      </w:r>
      <w:proofErr w:type="gramEnd"/>
      <w:r w:rsidR="002A4644">
        <w:rPr>
          <w:rFonts w:ascii="Times New Roman" w:eastAsia="Times New Roman" w:hAnsi="Times New Roman" w:cs="Times New Roman"/>
          <w:sz w:val="32"/>
          <w:szCs w:val="32"/>
        </w:rPr>
        <w:t xml:space="preserve">  еще 3 миллиона рублей субсидий по несвязанной поддержке в отрасли растениеводства.</w:t>
      </w:r>
      <w:r w:rsidRPr="00C165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597A" w:rsidRDefault="006A597A" w:rsidP="00C1654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 последних семинарах и совещаниях</w:t>
      </w:r>
      <w:r w:rsidR="002A46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проводимых областными структурами,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обращал</w:t>
      </w:r>
      <w:r w:rsidR="002A46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ось 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внимание всех руководителей и специалистов АПК на необходимость повышения интенсивности использования посевных площадей. И в первую очередь, за счет чего это можно сделать – за счет сокращения доли чистых п</w:t>
      </w:r>
      <w:r w:rsidR="002A46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аров, под которые по отдельным  хозяйствам 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отводиться 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от </w:t>
      </w:r>
      <w:r w:rsidR="002A46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20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до </w:t>
      </w:r>
      <w:r w:rsidR="002A46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25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процентов.</w:t>
      </w:r>
      <w:r w:rsidR="002A46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Но под этими цифрами скрываются  очень часто залежи, которые не используются более 2-3 лет.</w:t>
      </w:r>
      <w:r w:rsidRPr="00C1654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этой </w:t>
      </w:r>
      <w:proofErr w:type="gramStart"/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посевной компании</w:t>
      </w:r>
      <w:proofErr w:type="gramEnd"/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многие из Вас уменьшили  процент неиспользуемой пашни, но работу в этом направлении </w:t>
      </w:r>
      <w:r w:rsidR="00C8302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необходимо </w:t>
      </w:r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продолжать.</w:t>
      </w:r>
    </w:p>
    <w:p w:rsidR="009A0325" w:rsidRDefault="009A0325" w:rsidP="00C1654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Надо отметить, что  в районе интенсивно ведутся работы по залежным землям. В 2013 году разработаны массивы в границах ОАО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Городьковское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», велись работы на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Жигаевских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землях и в этом году основные </w:t>
      </w:r>
      <w:r w:rsidR="00C8302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поля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уже засеяны.</w:t>
      </w:r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Прилепском</w:t>
      </w:r>
      <w:proofErr w:type="spellEnd"/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Беляевском</w:t>
      </w:r>
      <w:proofErr w:type="spellEnd"/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Наумовском</w:t>
      </w:r>
      <w:proofErr w:type="spellEnd"/>
      <w:r w:rsidR="008246A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сельсоветах  практически вся пашня  находится в разработке. </w:t>
      </w:r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Остается  не решенным  до настоящего времени вопрос использования земель в границах ООО «Глазово». Имеется собственник  земли,  но который не имеет производственной базы и земля приобреталась для дальнейшей перепродажи. Но  до настоящего времени не  находится покупатель на эти земли.</w:t>
      </w:r>
    </w:p>
    <w:p w:rsidR="008246AB" w:rsidRDefault="008246AB" w:rsidP="00C1654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 целях более эффективного использования земель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Администрацией района </w:t>
      </w:r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предпринимаются меры по передаче в аренду земель из фонда перераспределения, земель населенных пунктов. Процесс этот занимает до 3 месяцев, но на сегодняшний  день  уже можно сказать, что в границах </w:t>
      </w:r>
      <w:proofErr w:type="spellStart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Прилепского</w:t>
      </w:r>
      <w:proofErr w:type="spellEnd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Платавского</w:t>
      </w:r>
      <w:proofErr w:type="spellEnd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частично </w:t>
      </w:r>
      <w:proofErr w:type="spellStart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Беляевского</w:t>
      </w:r>
      <w:proofErr w:type="spellEnd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и </w:t>
      </w:r>
      <w:proofErr w:type="spellStart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Захарковского</w:t>
      </w:r>
      <w:proofErr w:type="spellEnd"/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сельсоветов основной объем земель   передан</w:t>
      </w:r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или готовится для передачи </w:t>
      </w:r>
      <w:r w:rsidR="00702E5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аренду.</w:t>
      </w:r>
    </w:p>
    <w:p w:rsidR="00D74815" w:rsidRDefault="00702E5B" w:rsidP="00C1654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Проводится работа по невостребованным  земельным массивам.</w:t>
      </w:r>
      <w:r w:rsidR="00153BE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Многие из Вас используют  эту категорию земель. С большинством из Вас  выстроены нормальные партнерские отношения,</w:t>
      </w:r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надеемся, что в вопросах использования земли  мы будем работать  открыто, без лукавства, в интересах не только  Вас как представителей бизнеса, но и всего района в целом. Администрация района открыта для  переговорного процесса по данному вопросу. </w:t>
      </w:r>
    </w:p>
    <w:p w:rsidR="00AC7458" w:rsidRDefault="00153BE7" w:rsidP="00C1654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Особо хочется остановит</w:t>
      </w:r>
      <w:r w:rsidR="0062332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ь</w:t>
      </w:r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ся на землях </w:t>
      </w:r>
      <w:proofErr w:type="spellStart"/>
      <w:r w:rsidR="0062332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обще</w:t>
      </w:r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долей</w:t>
      </w:r>
      <w:proofErr w:type="spellEnd"/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собственности</w:t>
      </w:r>
      <w:proofErr w:type="gramStart"/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которая используется или на права</w:t>
      </w:r>
      <w:r w:rsidR="00AC745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х собственности или на правах аренды. По этой категории  земель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7481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процесс оформления земельных правоотношений по ряду хозяйств  не соответствует  требованиям федерального и областного законодательства. </w:t>
      </w:r>
      <w:r w:rsidR="00AC745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Многие из Вас используют   земельные массивы без разграничения границ  участков,  без проведения кадастровых работ, что влечет за собой  определенные  непонимания между </w:t>
      </w:r>
      <w:r w:rsidR="00AC745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хозяйствующими  субъектами, теряется налогооблагаемая база, а от этого страдают бюджеты сельских поселений и бюджет района. Многие массивы оформлены на физических лиц, а используются юридическими лицами без оформления договорных отношений.</w:t>
      </w:r>
    </w:p>
    <w:p w:rsidR="00702E5B" w:rsidRPr="00C16549" w:rsidRDefault="00AC7458" w:rsidP="00C1654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Работы в данном направлении еще очень много, особая роль в этом плате будет отводит</w:t>
      </w:r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ся муниципальному контролю</w:t>
      </w:r>
      <w:r w:rsidR="00A758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 работе  непосредственно на местности. Надеюсь, что общими усилиями ситуация будет исправлена в лучшую сторону.</w:t>
      </w:r>
      <w:r w:rsidR="00153BE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6A597A" w:rsidRPr="00A7585F" w:rsidRDefault="006A597A" w:rsidP="00C165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16549">
        <w:rPr>
          <w:rFonts w:ascii="Times New Roman" w:hAnsi="Times New Roman" w:cs="Times New Roman"/>
          <w:sz w:val="32"/>
          <w:szCs w:val="32"/>
        </w:rPr>
        <w:t>Значительно влияет на повышение интенсивности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5F">
        <w:rPr>
          <w:rFonts w:ascii="Times New Roman" w:hAnsi="Times New Roman" w:cs="Times New Roman"/>
          <w:sz w:val="32"/>
          <w:szCs w:val="32"/>
        </w:rPr>
        <w:t>посевных площадей набор культур, выращиваемых в хозяйствах.</w:t>
      </w:r>
    </w:p>
    <w:p w:rsidR="006A597A" w:rsidRPr="00A7585F" w:rsidRDefault="006A597A" w:rsidP="00C1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585F">
        <w:rPr>
          <w:rFonts w:ascii="Times New Roman" w:hAnsi="Times New Roman" w:cs="Times New Roman"/>
          <w:sz w:val="32"/>
          <w:szCs w:val="32"/>
        </w:rPr>
        <w:t>Анализ документов, принятых на субсидирование несвязанной поддержки в области растениеводства показал, что в хозяйствах серьезно занимающихся сахарной свеклой</w:t>
      </w:r>
      <w:r w:rsidR="00A7585F">
        <w:rPr>
          <w:rFonts w:ascii="Times New Roman" w:hAnsi="Times New Roman" w:cs="Times New Roman"/>
          <w:sz w:val="32"/>
          <w:szCs w:val="32"/>
        </w:rPr>
        <w:t xml:space="preserve">, кукурузой </w:t>
      </w:r>
      <w:r w:rsidRPr="00A7585F">
        <w:rPr>
          <w:rFonts w:ascii="Times New Roman" w:hAnsi="Times New Roman" w:cs="Times New Roman"/>
          <w:sz w:val="32"/>
          <w:szCs w:val="32"/>
        </w:rPr>
        <w:t xml:space="preserve"> коэффициент интенсивности использования посевов в 2-3 раза выше, чем в хозяйствах  выращивающих только зерновые культуры.</w:t>
      </w:r>
    </w:p>
    <w:p w:rsidR="006A597A" w:rsidRPr="00A7585F" w:rsidRDefault="006A597A" w:rsidP="00E6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585F">
        <w:rPr>
          <w:rFonts w:ascii="Times New Roman" w:hAnsi="Times New Roman" w:cs="Times New Roman"/>
          <w:sz w:val="32"/>
          <w:szCs w:val="32"/>
        </w:rPr>
        <w:t xml:space="preserve">Это свидетельствует о том, что развитие </w:t>
      </w:r>
      <w:r w:rsidR="00623328">
        <w:rPr>
          <w:rFonts w:ascii="Times New Roman" w:hAnsi="Times New Roman" w:cs="Times New Roman"/>
          <w:sz w:val="32"/>
          <w:szCs w:val="32"/>
        </w:rPr>
        <w:t xml:space="preserve">высокорентабельных культур </w:t>
      </w:r>
      <w:r w:rsidRPr="00A7585F">
        <w:rPr>
          <w:rFonts w:ascii="Times New Roman" w:hAnsi="Times New Roman" w:cs="Times New Roman"/>
          <w:sz w:val="32"/>
          <w:szCs w:val="32"/>
        </w:rPr>
        <w:t xml:space="preserve"> поддерживается государством, и дополнительный стимул будет только способствовать наращиванию производства </w:t>
      </w:r>
      <w:r w:rsidR="00623328">
        <w:rPr>
          <w:rFonts w:ascii="Times New Roman" w:hAnsi="Times New Roman" w:cs="Times New Roman"/>
          <w:sz w:val="32"/>
          <w:szCs w:val="32"/>
        </w:rPr>
        <w:t xml:space="preserve"> таких культур</w:t>
      </w:r>
      <w:r w:rsidRPr="00A7585F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6A597A" w:rsidRPr="00A7585F" w:rsidRDefault="006A597A" w:rsidP="00E6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585F">
        <w:rPr>
          <w:rFonts w:ascii="Times New Roman" w:hAnsi="Times New Roman" w:cs="Times New Roman"/>
          <w:sz w:val="32"/>
          <w:szCs w:val="32"/>
        </w:rPr>
        <w:t xml:space="preserve">Динамичный рост урожайности и валовых сборов продукции растениеводства, повышение экономической эффективности </w:t>
      </w:r>
      <w:proofErr w:type="gramStart"/>
      <w:r w:rsidRPr="00A7585F">
        <w:rPr>
          <w:rFonts w:ascii="Times New Roman" w:hAnsi="Times New Roman" w:cs="Times New Roman"/>
          <w:sz w:val="32"/>
          <w:szCs w:val="32"/>
        </w:rPr>
        <w:t>производства</w:t>
      </w:r>
      <w:proofErr w:type="gramEnd"/>
      <w:r w:rsidRPr="00A7585F">
        <w:rPr>
          <w:rFonts w:ascii="Times New Roman" w:hAnsi="Times New Roman" w:cs="Times New Roman"/>
          <w:sz w:val="32"/>
          <w:szCs w:val="32"/>
        </w:rPr>
        <w:t xml:space="preserve"> достигнут во многом благодаря широкому применению передовых, ресурсосберегающих </w:t>
      </w:r>
      <w:proofErr w:type="spellStart"/>
      <w:r w:rsidRPr="00A7585F">
        <w:rPr>
          <w:rFonts w:ascii="Times New Roman" w:hAnsi="Times New Roman" w:cs="Times New Roman"/>
          <w:sz w:val="32"/>
          <w:szCs w:val="32"/>
        </w:rPr>
        <w:t>агротехнологий</w:t>
      </w:r>
      <w:proofErr w:type="spellEnd"/>
      <w:r w:rsidRPr="00A7585F">
        <w:rPr>
          <w:rFonts w:ascii="Times New Roman" w:hAnsi="Times New Roman" w:cs="Times New Roman"/>
          <w:sz w:val="32"/>
          <w:szCs w:val="32"/>
        </w:rPr>
        <w:t xml:space="preserve"> в комплексе с обновлением машинно-тракторного парка </w:t>
      </w:r>
      <w:r w:rsidR="00A7585F">
        <w:rPr>
          <w:rFonts w:ascii="Times New Roman" w:hAnsi="Times New Roman" w:cs="Times New Roman"/>
          <w:sz w:val="32"/>
          <w:szCs w:val="32"/>
        </w:rPr>
        <w:t xml:space="preserve"> предприятий АПК</w:t>
      </w:r>
      <w:r w:rsidR="009F50D2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A7585F">
        <w:rPr>
          <w:rFonts w:ascii="Times New Roman" w:hAnsi="Times New Roman" w:cs="Times New Roman"/>
          <w:sz w:val="32"/>
          <w:szCs w:val="32"/>
        </w:rPr>
        <w:t>.</w:t>
      </w:r>
    </w:p>
    <w:p w:rsidR="006A597A" w:rsidRPr="00A7585F" w:rsidRDefault="006A597A" w:rsidP="00E61243">
      <w:pPr>
        <w:spacing w:after="0" w:line="240" w:lineRule="auto"/>
        <w:ind w:firstLine="757"/>
        <w:jc w:val="both"/>
        <w:rPr>
          <w:rFonts w:ascii="Times New Roman" w:hAnsi="Times New Roman" w:cs="Times New Roman"/>
          <w:sz w:val="32"/>
          <w:szCs w:val="32"/>
        </w:rPr>
      </w:pPr>
      <w:r w:rsidRPr="00A7585F">
        <w:rPr>
          <w:rFonts w:ascii="Times New Roman" w:hAnsi="Times New Roman" w:cs="Times New Roman"/>
          <w:sz w:val="32"/>
          <w:szCs w:val="32"/>
        </w:rPr>
        <w:t>В прошедшем</w:t>
      </w:r>
      <w:r w:rsidR="00E61243">
        <w:rPr>
          <w:rFonts w:ascii="Times New Roman" w:hAnsi="Times New Roman" w:cs="Times New Roman"/>
          <w:sz w:val="32"/>
          <w:szCs w:val="32"/>
        </w:rPr>
        <w:t xml:space="preserve"> и в начале этого </w:t>
      </w:r>
      <w:r w:rsidRPr="00A7585F">
        <w:rPr>
          <w:rFonts w:ascii="Times New Roman" w:hAnsi="Times New Roman" w:cs="Times New Roman"/>
          <w:sz w:val="32"/>
          <w:szCs w:val="32"/>
        </w:rPr>
        <w:t xml:space="preserve"> год</w:t>
      </w:r>
      <w:r w:rsidR="00E61243">
        <w:rPr>
          <w:rFonts w:ascii="Times New Roman" w:hAnsi="Times New Roman" w:cs="Times New Roman"/>
          <w:sz w:val="32"/>
          <w:szCs w:val="32"/>
        </w:rPr>
        <w:t>а</w:t>
      </w:r>
      <w:r w:rsidRPr="00A7585F">
        <w:rPr>
          <w:rFonts w:ascii="Times New Roman" w:hAnsi="Times New Roman" w:cs="Times New Roman"/>
          <w:sz w:val="32"/>
          <w:szCs w:val="32"/>
        </w:rPr>
        <w:t xml:space="preserve"> хозяйствами</w:t>
      </w:r>
      <w:r w:rsidR="00E61243">
        <w:rPr>
          <w:rFonts w:ascii="Times New Roman" w:hAnsi="Times New Roman" w:cs="Times New Roman"/>
          <w:sz w:val="32"/>
          <w:szCs w:val="32"/>
        </w:rPr>
        <w:t xml:space="preserve"> района </w:t>
      </w:r>
      <w:r w:rsidRPr="00A7585F">
        <w:rPr>
          <w:rFonts w:ascii="Times New Roman" w:hAnsi="Times New Roman" w:cs="Times New Roman"/>
          <w:sz w:val="32"/>
          <w:szCs w:val="32"/>
        </w:rPr>
        <w:t xml:space="preserve"> продолжалось планомерное обновление сельскохозяйственной техники. </w:t>
      </w:r>
      <w:r w:rsidR="00E61243">
        <w:rPr>
          <w:rFonts w:ascii="Times New Roman" w:hAnsi="Times New Roman" w:cs="Times New Roman"/>
          <w:sz w:val="32"/>
          <w:szCs w:val="32"/>
        </w:rPr>
        <w:t xml:space="preserve">  Серьезно обновлена техника в ООО «АПК-Курск» и Вы это видели на областном семинаре.  Приобрели новые агрегаты и технику КФХ «Рассвет», ООО КФХ «Славянское наследие», КФХ Самсонов. В стадии оформления документы  в ОАО «</w:t>
      </w:r>
      <w:proofErr w:type="spellStart"/>
      <w:r w:rsidR="00E61243">
        <w:rPr>
          <w:rFonts w:ascii="Times New Roman" w:hAnsi="Times New Roman" w:cs="Times New Roman"/>
          <w:sz w:val="32"/>
          <w:szCs w:val="32"/>
        </w:rPr>
        <w:t>Севенское</w:t>
      </w:r>
      <w:proofErr w:type="spellEnd"/>
      <w:r w:rsidR="00E61243">
        <w:rPr>
          <w:rFonts w:ascii="Times New Roman" w:hAnsi="Times New Roman" w:cs="Times New Roman"/>
          <w:sz w:val="32"/>
          <w:szCs w:val="32"/>
        </w:rPr>
        <w:t xml:space="preserve">»,  КФХ </w:t>
      </w:r>
      <w:proofErr w:type="spellStart"/>
      <w:r w:rsidR="00E61243">
        <w:rPr>
          <w:rFonts w:ascii="Times New Roman" w:hAnsi="Times New Roman" w:cs="Times New Roman"/>
          <w:sz w:val="32"/>
          <w:szCs w:val="32"/>
        </w:rPr>
        <w:t>Канатян</w:t>
      </w:r>
      <w:proofErr w:type="spellEnd"/>
      <w:r w:rsidR="00E61243">
        <w:rPr>
          <w:rFonts w:ascii="Times New Roman" w:hAnsi="Times New Roman" w:cs="Times New Roman"/>
          <w:sz w:val="32"/>
          <w:szCs w:val="32"/>
        </w:rPr>
        <w:t>.</w:t>
      </w:r>
      <w:r w:rsidRPr="00A7585F">
        <w:rPr>
          <w:rFonts w:ascii="Times New Roman" w:hAnsi="Times New Roman" w:cs="Times New Roman"/>
          <w:sz w:val="32"/>
          <w:szCs w:val="32"/>
        </w:rPr>
        <w:t xml:space="preserve"> </w:t>
      </w:r>
      <w:r w:rsidR="009F50D2">
        <w:rPr>
          <w:rFonts w:ascii="Times New Roman" w:hAnsi="Times New Roman" w:cs="Times New Roman"/>
          <w:sz w:val="32"/>
          <w:szCs w:val="32"/>
        </w:rPr>
        <w:t xml:space="preserve">Это позволит снизить нагрузку при проведении </w:t>
      </w:r>
      <w:proofErr w:type="spellStart"/>
      <w:r w:rsidR="009F50D2">
        <w:rPr>
          <w:rFonts w:ascii="Times New Roman" w:hAnsi="Times New Roman" w:cs="Times New Roman"/>
          <w:sz w:val="32"/>
          <w:szCs w:val="32"/>
        </w:rPr>
        <w:t>сельхозработ</w:t>
      </w:r>
      <w:proofErr w:type="spellEnd"/>
      <w:r w:rsidR="009F50D2">
        <w:rPr>
          <w:rFonts w:ascii="Times New Roman" w:hAnsi="Times New Roman" w:cs="Times New Roman"/>
          <w:sz w:val="32"/>
          <w:szCs w:val="32"/>
        </w:rPr>
        <w:t>,  повысить урожайность</w:t>
      </w:r>
      <w:proofErr w:type="gramStart"/>
      <w:r w:rsidR="009F50D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A597A" w:rsidRPr="00A7585F" w:rsidRDefault="006A597A" w:rsidP="00E6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585F">
        <w:rPr>
          <w:rFonts w:ascii="Times New Roman" w:hAnsi="Times New Roman" w:cs="Times New Roman"/>
          <w:sz w:val="32"/>
          <w:szCs w:val="32"/>
        </w:rPr>
        <w:t xml:space="preserve">В этом направлении, для поддержки </w:t>
      </w:r>
      <w:proofErr w:type="spellStart"/>
      <w:r w:rsidRPr="00A7585F">
        <w:rPr>
          <w:rFonts w:ascii="Times New Roman" w:hAnsi="Times New Roman" w:cs="Times New Roman"/>
          <w:sz w:val="32"/>
          <w:szCs w:val="32"/>
        </w:rPr>
        <w:t>сельхозтоваропроизводителей</w:t>
      </w:r>
      <w:proofErr w:type="spellEnd"/>
      <w:r w:rsidRPr="00A7585F">
        <w:rPr>
          <w:rFonts w:ascii="Times New Roman" w:hAnsi="Times New Roman" w:cs="Times New Roman"/>
          <w:sz w:val="32"/>
          <w:szCs w:val="32"/>
        </w:rPr>
        <w:t xml:space="preserve">, осуществляющих приобретение новой техники в текущем году продолжает действовать  утвержденная Правительством страны программа, </w:t>
      </w:r>
      <w:r w:rsidRPr="00A7585F">
        <w:rPr>
          <w:rFonts w:ascii="Times New Roman" w:hAnsi="Times New Roman" w:cs="Times New Roman"/>
          <w:sz w:val="32"/>
          <w:szCs w:val="32"/>
        </w:rPr>
        <w:lastRenderedPageBreak/>
        <w:t xml:space="preserve">предусматривающая предоставление субсидий заводам-производителям на условиях реализации техники </w:t>
      </w:r>
      <w:proofErr w:type="spellStart"/>
      <w:r w:rsidRPr="00A7585F">
        <w:rPr>
          <w:rFonts w:ascii="Times New Roman" w:hAnsi="Times New Roman" w:cs="Times New Roman"/>
          <w:sz w:val="32"/>
          <w:szCs w:val="32"/>
        </w:rPr>
        <w:t>сельхозтоваропроизводителям</w:t>
      </w:r>
      <w:proofErr w:type="spellEnd"/>
      <w:r w:rsidRPr="00A7585F">
        <w:rPr>
          <w:rFonts w:ascii="Times New Roman" w:hAnsi="Times New Roman" w:cs="Times New Roman"/>
          <w:sz w:val="32"/>
          <w:szCs w:val="32"/>
        </w:rPr>
        <w:t xml:space="preserve"> со  скидкой не менее 15 процентов. </w:t>
      </w:r>
    </w:p>
    <w:p w:rsidR="007F5D42" w:rsidRPr="00A7585F" w:rsidRDefault="007F5D42" w:rsidP="00E612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585F">
        <w:rPr>
          <w:rFonts w:ascii="Times New Roman" w:hAnsi="Times New Roman" w:cs="Times New Roman"/>
          <w:sz w:val="32"/>
          <w:szCs w:val="32"/>
        </w:rPr>
        <w:tab/>
      </w:r>
      <w:r w:rsidR="00E61243">
        <w:rPr>
          <w:rFonts w:ascii="Times New Roman" w:hAnsi="Times New Roman" w:cs="Times New Roman"/>
          <w:sz w:val="32"/>
          <w:szCs w:val="32"/>
        </w:rPr>
        <w:t xml:space="preserve"> Выплаты субсидий по несвязанной государственной поддержке напрямую связаны с проведением  </w:t>
      </w:r>
      <w:r w:rsidRPr="00A7585F">
        <w:rPr>
          <w:rFonts w:ascii="Times New Roman" w:hAnsi="Times New Roman" w:cs="Times New Roman"/>
          <w:sz w:val="32"/>
          <w:szCs w:val="32"/>
        </w:rPr>
        <w:t xml:space="preserve">  агрохимического обследования почв, внесени</w:t>
      </w:r>
      <w:r w:rsidR="00E61243">
        <w:rPr>
          <w:rFonts w:ascii="Times New Roman" w:hAnsi="Times New Roman" w:cs="Times New Roman"/>
          <w:sz w:val="32"/>
          <w:szCs w:val="32"/>
        </w:rPr>
        <w:t>ем</w:t>
      </w:r>
      <w:r w:rsidRPr="00A7585F">
        <w:rPr>
          <w:rFonts w:ascii="Times New Roman" w:hAnsi="Times New Roman" w:cs="Times New Roman"/>
          <w:sz w:val="32"/>
          <w:szCs w:val="32"/>
        </w:rPr>
        <w:t xml:space="preserve"> минеральных удобрений.</w:t>
      </w:r>
      <w:r w:rsidR="009F50D2">
        <w:rPr>
          <w:rFonts w:ascii="Times New Roman" w:hAnsi="Times New Roman" w:cs="Times New Roman"/>
          <w:sz w:val="32"/>
          <w:szCs w:val="32"/>
        </w:rPr>
        <w:t xml:space="preserve"> С начала этого года сельхозпредприятиями  было приобретено  </w:t>
      </w:r>
      <w:r w:rsidR="00623328">
        <w:rPr>
          <w:rFonts w:ascii="Times New Roman" w:hAnsi="Times New Roman" w:cs="Times New Roman"/>
          <w:sz w:val="32"/>
          <w:szCs w:val="32"/>
        </w:rPr>
        <w:t xml:space="preserve">2,8 тысяч </w:t>
      </w:r>
      <w:r w:rsidR="009F50D2">
        <w:rPr>
          <w:rFonts w:ascii="Times New Roman" w:hAnsi="Times New Roman" w:cs="Times New Roman"/>
          <w:sz w:val="32"/>
          <w:szCs w:val="32"/>
        </w:rPr>
        <w:t xml:space="preserve">       тонн азотных  и </w:t>
      </w:r>
      <w:r w:rsidR="00623328">
        <w:rPr>
          <w:rFonts w:ascii="Times New Roman" w:hAnsi="Times New Roman" w:cs="Times New Roman"/>
          <w:sz w:val="32"/>
          <w:szCs w:val="32"/>
        </w:rPr>
        <w:t xml:space="preserve">1,6 тысяч </w:t>
      </w:r>
      <w:r w:rsidR="009F50D2">
        <w:rPr>
          <w:rFonts w:ascii="Times New Roman" w:hAnsi="Times New Roman" w:cs="Times New Roman"/>
          <w:sz w:val="32"/>
          <w:szCs w:val="32"/>
        </w:rPr>
        <w:t xml:space="preserve">   тонн слож</w:t>
      </w:r>
      <w:r w:rsidR="00623328">
        <w:rPr>
          <w:rFonts w:ascii="Times New Roman" w:hAnsi="Times New Roman" w:cs="Times New Roman"/>
          <w:sz w:val="32"/>
          <w:szCs w:val="32"/>
        </w:rPr>
        <w:t>ных удобрений в физическом весе, что позволило провести  подкормки озимых культур и провести сев с внесением удобрений.</w:t>
      </w:r>
    </w:p>
    <w:p w:rsidR="007F5D42" w:rsidRDefault="00E61243" w:rsidP="00E612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7F5D42" w:rsidRPr="00A7585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14 </w:t>
      </w:r>
      <w:r w:rsidR="007F5D42" w:rsidRPr="00A7585F">
        <w:rPr>
          <w:rFonts w:ascii="Times New Roman" w:hAnsi="Times New Roman" w:cs="Times New Roman"/>
          <w:sz w:val="32"/>
          <w:szCs w:val="32"/>
        </w:rPr>
        <w:t xml:space="preserve"> году </w:t>
      </w:r>
      <w:r w:rsidR="009F50D2">
        <w:rPr>
          <w:rFonts w:ascii="Times New Roman" w:hAnsi="Times New Roman" w:cs="Times New Roman"/>
          <w:sz w:val="32"/>
          <w:szCs w:val="32"/>
        </w:rPr>
        <w:t xml:space="preserve"> будет продолжено проведение  агро</w:t>
      </w:r>
      <w:r w:rsidR="007F5D42" w:rsidRPr="00A7585F">
        <w:rPr>
          <w:rFonts w:ascii="Times New Roman" w:hAnsi="Times New Roman" w:cs="Times New Roman"/>
          <w:sz w:val="32"/>
          <w:szCs w:val="32"/>
        </w:rPr>
        <w:t>хим</w:t>
      </w:r>
      <w:r>
        <w:rPr>
          <w:rFonts w:ascii="Times New Roman" w:hAnsi="Times New Roman" w:cs="Times New Roman"/>
          <w:sz w:val="32"/>
          <w:szCs w:val="32"/>
        </w:rPr>
        <w:t>ическо</w:t>
      </w:r>
      <w:r w:rsidR="009F50D2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5D42" w:rsidRPr="00A7585F">
        <w:rPr>
          <w:rFonts w:ascii="Times New Roman" w:hAnsi="Times New Roman" w:cs="Times New Roman"/>
          <w:sz w:val="32"/>
          <w:szCs w:val="32"/>
        </w:rPr>
        <w:t xml:space="preserve"> обследовани</w:t>
      </w:r>
      <w:r w:rsidR="009F50D2">
        <w:rPr>
          <w:rFonts w:ascii="Times New Roman" w:hAnsi="Times New Roman" w:cs="Times New Roman"/>
          <w:sz w:val="32"/>
          <w:szCs w:val="32"/>
        </w:rPr>
        <w:t xml:space="preserve">я </w:t>
      </w:r>
      <w:r w:rsidR="007F5D42" w:rsidRPr="00A758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почв</w:t>
      </w:r>
      <w:r w:rsidR="009F50D2">
        <w:rPr>
          <w:rFonts w:ascii="Times New Roman" w:hAnsi="Times New Roman" w:cs="Times New Roman"/>
          <w:sz w:val="32"/>
          <w:szCs w:val="32"/>
        </w:rPr>
        <w:t>.</w:t>
      </w:r>
      <w:r w:rsidR="009F50D2" w:rsidRPr="00A758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5D42" w:rsidRPr="00623328" w:rsidRDefault="007F5D42" w:rsidP="00623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5D42">
        <w:rPr>
          <w:rFonts w:ascii="Times New Roman" w:hAnsi="Times New Roman" w:cs="Times New Roman"/>
          <w:sz w:val="28"/>
          <w:szCs w:val="28"/>
        </w:rPr>
        <w:tab/>
      </w:r>
      <w:r w:rsidRPr="00623328">
        <w:rPr>
          <w:rFonts w:ascii="Times New Roman" w:hAnsi="Times New Roman" w:cs="Times New Roman"/>
          <w:sz w:val="32"/>
          <w:szCs w:val="32"/>
        </w:rPr>
        <w:t>Завершая свое выступление, хочется сказать, что в этом году перед тружениками стоят сложные, но решаемые задачи.</w:t>
      </w:r>
      <w:r w:rsidR="00623328">
        <w:rPr>
          <w:rFonts w:ascii="Times New Roman" w:hAnsi="Times New Roman" w:cs="Times New Roman"/>
          <w:sz w:val="32"/>
          <w:szCs w:val="32"/>
        </w:rPr>
        <w:t xml:space="preserve"> Многое предстоит сделать  в период вегетации растений,  необходимо сохранить посевы  от болезней  и сорняков</w:t>
      </w:r>
      <w:r w:rsidR="00DF707E">
        <w:rPr>
          <w:rFonts w:ascii="Times New Roman" w:hAnsi="Times New Roman" w:cs="Times New Roman"/>
          <w:sz w:val="32"/>
          <w:szCs w:val="32"/>
        </w:rPr>
        <w:t>, провести подкормки, чтобы осень получить высокий урожай.</w:t>
      </w:r>
      <w:r w:rsidR="00623328">
        <w:rPr>
          <w:rFonts w:ascii="Times New Roman" w:hAnsi="Times New Roman" w:cs="Times New Roman"/>
          <w:sz w:val="32"/>
          <w:szCs w:val="32"/>
        </w:rPr>
        <w:t xml:space="preserve">  В соответствии с производственной программой развития растениеводства планируется получить не менее 118,7 тысяч тонн зерна с урожайностью</w:t>
      </w:r>
      <w:r w:rsidR="00DF707E">
        <w:rPr>
          <w:rFonts w:ascii="Times New Roman" w:hAnsi="Times New Roman" w:cs="Times New Roman"/>
          <w:sz w:val="32"/>
          <w:szCs w:val="32"/>
        </w:rPr>
        <w:t xml:space="preserve"> 39,5 ц/га, не менее 51 тысячи тонн сахарной свеклы с урожайностью 420/га.</w:t>
      </w:r>
      <w:r w:rsidR="00623328">
        <w:rPr>
          <w:rFonts w:ascii="Times New Roman" w:hAnsi="Times New Roman" w:cs="Times New Roman"/>
          <w:sz w:val="32"/>
          <w:szCs w:val="32"/>
        </w:rPr>
        <w:t xml:space="preserve">  </w:t>
      </w:r>
      <w:r w:rsidRPr="00623328">
        <w:rPr>
          <w:rFonts w:ascii="Times New Roman" w:hAnsi="Times New Roman" w:cs="Times New Roman"/>
          <w:sz w:val="32"/>
          <w:szCs w:val="32"/>
        </w:rPr>
        <w:t xml:space="preserve"> Необходимо провести весь комплекс подготовительных работ перед уборкой урожая, подготовить</w:t>
      </w:r>
      <w:r w:rsidR="00DF707E">
        <w:rPr>
          <w:rFonts w:ascii="Times New Roman" w:hAnsi="Times New Roman" w:cs="Times New Roman"/>
          <w:sz w:val="32"/>
          <w:szCs w:val="32"/>
        </w:rPr>
        <w:t xml:space="preserve"> технику и складское хозяйство, начать работать по подготовке  пашни</w:t>
      </w:r>
      <w:r w:rsidRPr="00623328">
        <w:rPr>
          <w:rFonts w:ascii="Times New Roman" w:hAnsi="Times New Roman" w:cs="Times New Roman"/>
          <w:sz w:val="32"/>
          <w:szCs w:val="32"/>
        </w:rPr>
        <w:t xml:space="preserve"> к севу озимых. </w:t>
      </w:r>
    </w:p>
    <w:p w:rsidR="007F5D42" w:rsidRPr="00623328" w:rsidRDefault="007F5D42" w:rsidP="00623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3328">
        <w:rPr>
          <w:rFonts w:ascii="Times New Roman" w:hAnsi="Times New Roman" w:cs="Times New Roman"/>
          <w:sz w:val="32"/>
          <w:szCs w:val="32"/>
        </w:rPr>
        <w:tab/>
      </w:r>
      <w:r w:rsidR="00DF707E">
        <w:rPr>
          <w:rFonts w:ascii="Times New Roman" w:hAnsi="Times New Roman" w:cs="Times New Roman"/>
          <w:sz w:val="32"/>
          <w:szCs w:val="32"/>
        </w:rPr>
        <w:t>Хочу выразить уверенность</w:t>
      </w:r>
      <w:proofErr w:type="gramStart"/>
      <w:r w:rsidR="00DF707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F707E">
        <w:rPr>
          <w:rFonts w:ascii="Times New Roman" w:hAnsi="Times New Roman" w:cs="Times New Roman"/>
          <w:sz w:val="32"/>
          <w:szCs w:val="32"/>
        </w:rPr>
        <w:t xml:space="preserve"> что  намеченные планы будут выполнены и  труженики района  в очередной  справятся с поставленными задачами. </w:t>
      </w:r>
    </w:p>
    <w:p w:rsidR="007F5D42" w:rsidRPr="007F5D42" w:rsidRDefault="007F5D42" w:rsidP="007F5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42" w:rsidRPr="007F5D42" w:rsidRDefault="007F5D42" w:rsidP="007F5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DDD" w:rsidRPr="007F5D42" w:rsidRDefault="008D1DDD" w:rsidP="00D325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DDD" w:rsidRPr="007F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A9"/>
    <w:rsid w:val="0000648C"/>
    <w:rsid w:val="000D6D56"/>
    <w:rsid w:val="0014568D"/>
    <w:rsid w:val="00153BE7"/>
    <w:rsid w:val="001A6FBE"/>
    <w:rsid w:val="0024649A"/>
    <w:rsid w:val="00281EA9"/>
    <w:rsid w:val="002A4644"/>
    <w:rsid w:val="003D5BC4"/>
    <w:rsid w:val="005846BE"/>
    <w:rsid w:val="00623328"/>
    <w:rsid w:val="0064008A"/>
    <w:rsid w:val="006A597A"/>
    <w:rsid w:val="00702E5B"/>
    <w:rsid w:val="007C1A5D"/>
    <w:rsid w:val="007F5D42"/>
    <w:rsid w:val="008246AB"/>
    <w:rsid w:val="008C707C"/>
    <w:rsid w:val="008D1DDD"/>
    <w:rsid w:val="00970C2D"/>
    <w:rsid w:val="009A0325"/>
    <w:rsid w:val="009D3A47"/>
    <w:rsid w:val="009F50D2"/>
    <w:rsid w:val="00A7585F"/>
    <w:rsid w:val="00AC7458"/>
    <w:rsid w:val="00C16549"/>
    <w:rsid w:val="00C662BB"/>
    <w:rsid w:val="00C83028"/>
    <w:rsid w:val="00CF3CCE"/>
    <w:rsid w:val="00D3072C"/>
    <w:rsid w:val="00D325CA"/>
    <w:rsid w:val="00D74815"/>
    <w:rsid w:val="00DF707E"/>
    <w:rsid w:val="00E61243"/>
    <w:rsid w:val="00EE2468"/>
    <w:rsid w:val="00F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Windows 7</cp:lastModifiedBy>
  <cp:revision>19</cp:revision>
  <cp:lastPrinted>2014-05-14T13:43:00Z</cp:lastPrinted>
  <dcterms:created xsi:type="dcterms:W3CDTF">2014-05-14T06:27:00Z</dcterms:created>
  <dcterms:modified xsi:type="dcterms:W3CDTF">2014-05-16T07:11:00Z</dcterms:modified>
</cp:coreProperties>
</file>