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7B" w:rsidRDefault="00D1237B" w:rsidP="00D1237B">
      <w:pPr>
        <w:jc w:val="center"/>
        <w:rPr>
          <w:b/>
        </w:rPr>
      </w:pPr>
      <w:r>
        <w:rPr>
          <w:b/>
        </w:rPr>
        <w:t>Уважаемые жители и гости Конышевского района!</w:t>
      </w:r>
    </w:p>
    <w:p w:rsidR="007D35FC" w:rsidRDefault="007D35FC" w:rsidP="00D1237B">
      <w:pPr>
        <w:ind w:firstLine="851"/>
      </w:pPr>
    </w:p>
    <w:p w:rsidR="00D01115" w:rsidRDefault="00A03CF8" w:rsidP="00D01115">
      <w:pPr>
        <w:spacing w:line="240" w:lineRule="auto"/>
        <w:ind w:firstLine="851"/>
        <w:jc w:val="both"/>
      </w:pPr>
      <w:r>
        <w:t>Н</w:t>
      </w:r>
      <w:r w:rsidR="00D1237B">
        <w:t>а территории Курской области продлен высокий («желтый») уровень</w:t>
      </w:r>
      <w:r w:rsidR="00D01115">
        <w:t xml:space="preserve"> террористической опасности.</w:t>
      </w:r>
      <w:r w:rsidR="00D1237B">
        <w:t xml:space="preserve"> </w:t>
      </w:r>
    </w:p>
    <w:p w:rsidR="00D01115" w:rsidRDefault="00D1237B" w:rsidP="00A44A4B">
      <w:pPr>
        <w:spacing w:line="240" w:lineRule="auto"/>
        <w:ind w:firstLine="851"/>
        <w:jc w:val="both"/>
      </w:pPr>
      <w:r>
        <w:t xml:space="preserve">Администрация Конышевского района </w:t>
      </w:r>
      <w:r w:rsidR="00A44A4B">
        <w:t>призывает соблюдать бдительность</w:t>
      </w:r>
      <w:r>
        <w:t>!</w:t>
      </w:r>
    </w:p>
    <w:p w:rsidR="007024A1" w:rsidRDefault="007024A1" w:rsidP="007024A1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При обнаружении подозрительных лиц (</w:t>
      </w:r>
      <w:r>
        <w:t>особенно мужчин в возрасте от 18 до 60 лет)</w:t>
      </w:r>
      <w:r>
        <w:rPr>
          <w:szCs w:val="28"/>
        </w:rPr>
        <w:t>, предметов, автотранспорта, беспилотных летательных аппаратов, а также о происшествиях и нештатных ситуациях необходимо незамедлительно сообщать в Администрацию Конышевского района по тел. 2-17-77, 112 или в дежурную часть Конышевского ПП МО МВД России «</w:t>
      </w:r>
      <w:proofErr w:type="spellStart"/>
      <w:r>
        <w:rPr>
          <w:szCs w:val="28"/>
        </w:rPr>
        <w:t>Фатежский</w:t>
      </w:r>
      <w:proofErr w:type="spellEnd"/>
      <w:r>
        <w:rPr>
          <w:szCs w:val="28"/>
        </w:rPr>
        <w:t>» по тел.  2-12-02, 102.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Ваше внимание, что при обнаружении подозрительных предметов КАТЕГОРИЧЕСКИ ЗАПРЕЩАЕТСЯ</w:t>
      </w:r>
      <w:r w:rsidRPr="007024A1">
        <w:rPr>
          <w:sz w:val="28"/>
          <w:szCs w:val="28"/>
        </w:rPr>
        <w:t xml:space="preserve">: </w:t>
      </w:r>
    </w:p>
    <w:p w:rsidR="007024A1" w:rsidRPr="007024A1" w:rsidRDefault="007024A1" w:rsidP="007024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!!! </w:t>
      </w:r>
      <w:r w:rsidRPr="007024A1">
        <w:rPr>
          <w:sz w:val="28"/>
          <w:szCs w:val="28"/>
        </w:rPr>
        <w:t xml:space="preserve">трогать, вскрывать и передвигать находку;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!!! </w:t>
      </w:r>
      <w:r w:rsidRPr="007024A1">
        <w:rPr>
          <w:sz w:val="28"/>
          <w:szCs w:val="28"/>
        </w:rPr>
        <w:t xml:space="preserve">пользоваться обнаруженными незнакомыми предметами;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сдвигать с места, перекатывать предметы с места на место, брать в руки;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поднимать переносить, класть в карманы, портфели, сумки и т.п.;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закапывать в землю или бросать их в водоемы;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обрывать или тянуть отходящие от предметов проволочки или провода, предпринимать попытки их обезвредить; </w:t>
      </w:r>
    </w:p>
    <w:p w:rsidR="007024A1" w:rsidRPr="007024A1" w:rsidRDefault="007024A1" w:rsidP="007024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по возможности не пользуйтесь в непосредственной близости от него радио- и электроаппаратурой, сотовыми телефонами; </w:t>
      </w:r>
    </w:p>
    <w:p w:rsidR="007024A1" w:rsidRDefault="007024A1" w:rsidP="007024A1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!!! </w:t>
      </w:r>
      <w:r w:rsidRPr="007024A1">
        <w:rPr>
          <w:sz w:val="28"/>
          <w:szCs w:val="28"/>
        </w:rPr>
        <w:t xml:space="preserve">не предпринимайте самостоятельных действий с находками или подозрительными предметами, которые могут оказаться взрывными устройствами — это может привести к их взрыву, многочисленным жертвам, разрушениям. </w:t>
      </w:r>
      <w:bookmarkStart w:id="0" w:name="_GoBack"/>
      <w:bookmarkEnd w:id="0"/>
    </w:p>
    <w:p w:rsidR="00A03CF8" w:rsidRDefault="00A03CF8" w:rsidP="00D01115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Напоминаем! В рамках действующего </w:t>
      </w:r>
      <w:r>
        <w:t>высокого («желтого») уровня террористической опасности необходимо</w:t>
      </w:r>
      <w:r w:rsidRPr="00A03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Cs w:val="28"/>
        </w:rPr>
        <w:t>в</w:t>
      </w:r>
      <w:r w:rsidRPr="00A03CF8">
        <w:rPr>
          <w:szCs w:val="28"/>
        </w:rPr>
        <w:t xml:space="preserve">оздержаться, по возможности, </w:t>
      </w:r>
      <w:r>
        <w:rPr>
          <w:szCs w:val="28"/>
        </w:rPr>
        <w:t>от посещения мест массового скопления людей, лесов, а также от использования пиротехнических средств и беспилотных летательных аппаратов</w:t>
      </w:r>
      <w:r w:rsidR="007024A1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квадракоптеров</w:t>
      </w:r>
      <w:proofErr w:type="spellEnd"/>
      <w:r>
        <w:rPr>
          <w:szCs w:val="28"/>
        </w:rPr>
        <w:t>).</w:t>
      </w:r>
    </w:p>
    <w:p w:rsidR="00D55BFE" w:rsidRDefault="00D55BFE" w:rsidP="00D01115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ПОМНИТЕ! ТОЛЬКО С ПОМОЩЬЮ ПРОЯВЛЕНИЯ ВСЕОБЩЕЙ БДИТЕЛЬНОСТИ </w:t>
      </w:r>
      <w:r w:rsidR="006D4DB0">
        <w:rPr>
          <w:szCs w:val="28"/>
        </w:rPr>
        <w:t xml:space="preserve">И </w:t>
      </w:r>
      <w:proofErr w:type="gramStart"/>
      <w:r w:rsidR="006D4DB0">
        <w:rPr>
          <w:szCs w:val="28"/>
        </w:rPr>
        <w:t>СОБЛЮДЕНИЯ</w:t>
      </w:r>
      <w:proofErr w:type="gramEnd"/>
      <w:r w:rsidR="006D4DB0">
        <w:rPr>
          <w:szCs w:val="28"/>
        </w:rPr>
        <w:t xml:space="preserve"> ПРОСТЫХ ПРАВИЛ </w:t>
      </w:r>
      <w:r>
        <w:rPr>
          <w:szCs w:val="28"/>
        </w:rPr>
        <w:t>МЫ МОЖЕМ ОБЕСПЕЧИТЬ СВОЮ БЕЗОПАСНОСТЬ И БЕЗОПАСНОСТЬ НАСЕЛЕНИЯ ВЦЕЛОМ!</w:t>
      </w:r>
    </w:p>
    <w:p w:rsidR="001B4788" w:rsidRPr="00D01115" w:rsidRDefault="001B4788" w:rsidP="00D01115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1B4788" w:rsidRPr="001B4788" w:rsidTr="00D01115">
        <w:tc>
          <w:tcPr>
            <w:tcW w:w="0" w:type="auto"/>
            <w:shd w:val="clear" w:color="auto" w:fill="FFFFFF"/>
            <w:vAlign w:val="center"/>
          </w:tcPr>
          <w:p w:rsidR="001B4788" w:rsidRPr="001B4788" w:rsidRDefault="001B4788" w:rsidP="001B4788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B4788" w:rsidRPr="001B4788" w:rsidRDefault="001B4788" w:rsidP="001B478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B4788" w:rsidRPr="001B4788" w:rsidTr="00D01115">
        <w:tc>
          <w:tcPr>
            <w:tcW w:w="0" w:type="auto"/>
            <w:shd w:val="clear" w:color="auto" w:fill="FFFFFF"/>
            <w:vAlign w:val="center"/>
          </w:tcPr>
          <w:p w:rsidR="001B4788" w:rsidRPr="001B4788" w:rsidRDefault="001B4788" w:rsidP="001B4788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B4788" w:rsidRPr="001B4788" w:rsidRDefault="001B4788" w:rsidP="001B4788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1237B" w:rsidRPr="00D1237B" w:rsidRDefault="00D1237B" w:rsidP="00D1237B">
      <w:pPr>
        <w:ind w:firstLine="851"/>
      </w:pPr>
    </w:p>
    <w:sectPr w:rsidR="00D1237B" w:rsidRPr="00D1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B81"/>
    <w:multiLevelType w:val="multilevel"/>
    <w:tmpl w:val="EB2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A"/>
    <w:rsid w:val="001B4788"/>
    <w:rsid w:val="006D4DB0"/>
    <w:rsid w:val="007024A1"/>
    <w:rsid w:val="007D35FC"/>
    <w:rsid w:val="00A03CF8"/>
    <w:rsid w:val="00A44A4B"/>
    <w:rsid w:val="00D01115"/>
    <w:rsid w:val="00D1237B"/>
    <w:rsid w:val="00D2590A"/>
    <w:rsid w:val="00D55BFE"/>
    <w:rsid w:val="00F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4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9</cp:revision>
  <dcterms:created xsi:type="dcterms:W3CDTF">2022-05-11T09:06:00Z</dcterms:created>
  <dcterms:modified xsi:type="dcterms:W3CDTF">2022-09-07T08:37:00Z</dcterms:modified>
</cp:coreProperties>
</file>