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19" w:rsidRDefault="00DE6140" w:rsidP="00170319">
      <w:pPr>
        <w:spacing w:line="240" w:lineRule="auto"/>
        <w:ind w:firstLine="851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68EA5F" wp14:editId="32F43CFE">
            <wp:simplePos x="0" y="0"/>
            <wp:positionH relativeFrom="column">
              <wp:posOffset>-403860</wp:posOffset>
            </wp:positionH>
            <wp:positionV relativeFrom="paragraph">
              <wp:posOffset>89535</wp:posOffset>
            </wp:positionV>
            <wp:extent cx="2247900" cy="1466850"/>
            <wp:effectExtent l="0" t="0" r="0" b="0"/>
            <wp:wrapSquare wrapText="bothSides"/>
            <wp:docPr id="1" name="Рисунок 1" descr="C:\Documents and Settings\Щетинин\Local Settings\Temporary Internet Files\Content.Word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Щетинин\Local Settings\Temporary Internet Files\Content.Word\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19" w:rsidRPr="00170319">
        <w:rPr>
          <w:b/>
        </w:rPr>
        <w:t>Профилактика пожарной безопасности силами волонтеров</w:t>
      </w:r>
    </w:p>
    <w:p w:rsidR="00170319" w:rsidRDefault="00170319" w:rsidP="00170319">
      <w:pPr>
        <w:spacing w:line="240" w:lineRule="auto"/>
        <w:ind w:firstLine="851"/>
        <w:jc w:val="both"/>
      </w:pPr>
    </w:p>
    <w:p w:rsidR="00170319" w:rsidRDefault="00DE6140" w:rsidP="00170319">
      <w:pPr>
        <w:spacing w:line="240" w:lineRule="auto"/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B2C10A" wp14:editId="03A45D4D">
            <wp:simplePos x="0" y="0"/>
            <wp:positionH relativeFrom="column">
              <wp:posOffset>2200275</wp:posOffset>
            </wp:positionH>
            <wp:positionV relativeFrom="paragraph">
              <wp:posOffset>408940</wp:posOffset>
            </wp:positionV>
            <wp:extent cx="2019300" cy="1514475"/>
            <wp:effectExtent l="0" t="0" r="0" b="9525"/>
            <wp:wrapSquare wrapText="bothSides"/>
            <wp:docPr id="2" name="Рисунок 2" descr="C:\Documents and Settings\Щетинин\Local Settings\Temporary Internet Files\Content.Word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Щетинин\Local Settings\Temporary Internet Files\Content.Word\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FE5B42" wp14:editId="35FFA6E7">
            <wp:simplePos x="0" y="0"/>
            <wp:positionH relativeFrom="column">
              <wp:posOffset>-2371725</wp:posOffset>
            </wp:positionH>
            <wp:positionV relativeFrom="paragraph">
              <wp:posOffset>1351915</wp:posOffset>
            </wp:positionV>
            <wp:extent cx="2451100" cy="1838325"/>
            <wp:effectExtent l="0" t="0" r="6350" b="9525"/>
            <wp:wrapSquare wrapText="bothSides"/>
            <wp:docPr id="3" name="Рисунок 3" descr="C:\Documents and Settings\Щетинин\Local Settings\Temporary Internet Files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Щетинин\Local Settings\Temporary Internet Files\Content.Word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19">
        <w:t xml:space="preserve">  В</w:t>
      </w:r>
      <w:r w:rsidR="00C10704">
        <w:t xml:space="preserve"> начале осенне-зимнего пожароопасного периода на территории Конышевского района в помощь по проведению профилактических рейдов</w:t>
      </w:r>
      <w:r w:rsidR="00170319">
        <w:t xml:space="preserve"> по обеспечению мер пожарной безопасности</w:t>
      </w:r>
      <w:r w:rsidR="00C10704">
        <w:t xml:space="preserve"> подключились волонтеры корпоративного волонтерского движения «Единство».</w:t>
      </w:r>
      <w:r w:rsidRPr="00DE6140">
        <w:t xml:space="preserve"> </w:t>
      </w:r>
    </w:p>
    <w:p w:rsidR="00ED1AE8" w:rsidRDefault="00DE6140" w:rsidP="00BD7FEB">
      <w:pPr>
        <w:spacing w:line="240" w:lineRule="auto"/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DBA6592" wp14:editId="72D79490">
            <wp:simplePos x="0" y="0"/>
            <wp:positionH relativeFrom="column">
              <wp:posOffset>1931035</wp:posOffset>
            </wp:positionH>
            <wp:positionV relativeFrom="paragraph">
              <wp:posOffset>374015</wp:posOffset>
            </wp:positionV>
            <wp:extent cx="2032000" cy="1524000"/>
            <wp:effectExtent l="0" t="0" r="6350" b="0"/>
            <wp:wrapSquare wrapText="bothSides"/>
            <wp:docPr id="4" name="Рисунок 4" descr="C:\Documents and Settings\Щетинин\Local Settings\Temporary Internet Files\Content.Word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Щетинин\Local Settings\Temporary Internet Files\Content.Word\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19">
        <w:t xml:space="preserve">06.09.2022 года работа волонтеров проводилась на территории </w:t>
      </w:r>
      <w:proofErr w:type="spellStart"/>
      <w:r w:rsidR="00170319">
        <w:t>Прилепского</w:t>
      </w:r>
      <w:proofErr w:type="spellEnd"/>
      <w:r w:rsidR="00170319">
        <w:t xml:space="preserve"> сельсовета </w:t>
      </w:r>
      <w:proofErr w:type="gramStart"/>
      <w:r w:rsidR="00170319">
        <w:t>в</w:t>
      </w:r>
      <w:proofErr w:type="gramEnd"/>
      <w:r w:rsidR="00170319">
        <w:t xml:space="preserve"> с. </w:t>
      </w:r>
      <w:proofErr w:type="spellStart"/>
      <w:r w:rsidR="00170319">
        <w:t>Ширково</w:t>
      </w:r>
      <w:proofErr w:type="spellEnd"/>
      <w:r w:rsidR="00170319">
        <w:t xml:space="preserve">. </w:t>
      </w:r>
      <w:r w:rsidR="00C10704">
        <w:t xml:space="preserve"> </w:t>
      </w:r>
    </w:p>
    <w:p w:rsidR="00ED1AE8" w:rsidRDefault="00DE6140" w:rsidP="00BD7FEB">
      <w:pPr>
        <w:spacing w:line="240" w:lineRule="auto"/>
        <w:ind w:firstLine="851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B47DD3D" wp14:editId="2EFF25CF">
            <wp:simplePos x="0" y="0"/>
            <wp:positionH relativeFrom="column">
              <wp:posOffset>-632460</wp:posOffset>
            </wp:positionH>
            <wp:positionV relativeFrom="paragraph">
              <wp:posOffset>272415</wp:posOffset>
            </wp:positionV>
            <wp:extent cx="2292350" cy="1504950"/>
            <wp:effectExtent l="0" t="0" r="0" b="0"/>
            <wp:wrapSquare wrapText="bothSides"/>
            <wp:docPr id="5" name="Рисунок 5" descr="C:\Documents and Settings\Щетинин\Local Setting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Щетинин\Local Setting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60992F1" wp14:editId="5856F6D3">
            <wp:simplePos x="0" y="0"/>
            <wp:positionH relativeFrom="column">
              <wp:posOffset>3977640</wp:posOffset>
            </wp:positionH>
            <wp:positionV relativeFrom="paragraph">
              <wp:posOffset>1284605</wp:posOffset>
            </wp:positionV>
            <wp:extent cx="2200275" cy="1649730"/>
            <wp:effectExtent l="0" t="0" r="9525" b="7620"/>
            <wp:wrapSquare wrapText="bothSides"/>
            <wp:docPr id="6" name="Рисунок 6" descr="C:\Documents and Settings\Щетинин\Local Settings\Temporary Internet Files\Content.Word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Щетинин\Local Settings\Temporary Internet Files\Content.Word\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FEB">
        <w:t xml:space="preserve">В ходе рейда </w:t>
      </w:r>
      <w:r w:rsidR="00ED1AE8">
        <w:t>добровольцы</w:t>
      </w:r>
      <w:r w:rsidR="00BD7FEB">
        <w:t xml:space="preserve">-общественники провели инструктажи с населением по соблюдению мер пожарной безопасности в быту  и на </w:t>
      </w:r>
      <w:proofErr w:type="spellStart"/>
      <w:r w:rsidR="00BD7FEB">
        <w:t>придворовых</w:t>
      </w:r>
      <w:proofErr w:type="spellEnd"/>
      <w:r w:rsidR="00BD7FEB">
        <w:t xml:space="preserve"> территориях с вручением памяток и  листовок с фотоматериалами серьезных пожаров.</w:t>
      </w:r>
      <w:r w:rsidR="00ED1AE8">
        <w:t xml:space="preserve"> </w:t>
      </w:r>
    </w:p>
    <w:p w:rsidR="00ED1AE8" w:rsidRDefault="00DE6140" w:rsidP="00BD7FEB">
      <w:pPr>
        <w:spacing w:line="240" w:lineRule="auto"/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9D690DF" wp14:editId="1780B06D">
            <wp:simplePos x="0" y="0"/>
            <wp:positionH relativeFrom="column">
              <wp:posOffset>-2409825</wp:posOffset>
            </wp:positionH>
            <wp:positionV relativeFrom="paragraph">
              <wp:posOffset>684530</wp:posOffset>
            </wp:positionV>
            <wp:extent cx="2209800" cy="1857375"/>
            <wp:effectExtent l="0" t="0" r="0" b="9525"/>
            <wp:wrapSquare wrapText="bothSides"/>
            <wp:docPr id="7" name="Рисунок 7" descr="C:\Documents and Settings\Щетинин\Local Setting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Щетинин\Local Setting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AE8">
        <w:t xml:space="preserve">Также посещены домовладения одиноко-престарелых граждан и злоупотребляющих спиртными напитками, где произведена установка автономных дымовых пожарных </w:t>
      </w:r>
      <w:proofErr w:type="spellStart"/>
      <w:r w:rsidR="00ED1AE8">
        <w:t>извещателей</w:t>
      </w:r>
      <w:proofErr w:type="spellEnd"/>
      <w:r w:rsidR="00ED1AE8">
        <w:t>, а также заменены питающие их элементы.</w:t>
      </w:r>
    </w:p>
    <w:p w:rsidR="007D35FC" w:rsidRDefault="00C10704" w:rsidP="00BD7FEB">
      <w:pPr>
        <w:spacing w:line="240" w:lineRule="auto"/>
        <w:ind w:firstLine="851"/>
        <w:jc w:val="both"/>
      </w:pPr>
      <w:r>
        <w:t>С целью исключения переброса огня на строения от сухой травянистой растительности организована помощь по покосу и уборки сухостоя в ряде частных домовладений.</w:t>
      </w:r>
      <w:r>
        <w:br/>
      </w:r>
    </w:p>
    <w:sectPr w:rsidR="007D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B7"/>
    <w:rsid w:val="00170319"/>
    <w:rsid w:val="007D35FC"/>
    <w:rsid w:val="00961CB7"/>
    <w:rsid w:val="00BD7FEB"/>
    <w:rsid w:val="00C10704"/>
    <w:rsid w:val="00DE6140"/>
    <w:rsid w:val="00E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1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1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</dc:creator>
  <cp:keywords/>
  <dc:description/>
  <cp:lastModifiedBy>Щетинина</cp:lastModifiedBy>
  <cp:revision>5</cp:revision>
  <dcterms:created xsi:type="dcterms:W3CDTF">2022-09-07T06:42:00Z</dcterms:created>
  <dcterms:modified xsi:type="dcterms:W3CDTF">2022-09-07T08:24:00Z</dcterms:modified>
</cp:coreProperties>
</file>