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FC" w:rsidRDefault="00F32D8C" w:rsidP="00F32D8C">
      <w:pPr>
        <w:jc w:val="center"/>
        <w:rPr>
          <w:b/>
        </w:rPr>
      </w:pPr>
      <w:r w:rsidRPr="00F32D8C">
        <w:rPr>
          <w:b/>
        </w:rPr>
        <w:t>Уважаемые жители и гости Конышевского района!</w:t>
      </w:r>
    </w:p>
    <w:p w:rsidR="00F32D8C" w:rsidRDefault="00F32D8C" w:rsidP="00F32D8C">
      <w:pPr>
        <w:ind w:firstLine="851"/>
      </w:pPr>
    </w:p>
    <w:p w:rsidR="00F32D8C" w:rsidRDefault="00F32D8C" w:rsidP="00F32D8C">
      <w:pPr>
        <w:ind w:firstLine="851"/>
        <w:jc w:val="both"/>
      </w:pPr>
      <w:r>
        <w:t>В связи с установленным на территории Курской области высоким («желтым») уровнем террористической опасности, просим не поддаваться панике и проявлять бдительность.</w:t>
      </w:r>
    </w:p>
    <w:p w:rsidR="00F32D8C" w:rsidRDefault="00F32D8C" w:rsidP="00F32D8C">
      <w:pPr>
        <w:ind w:firstLine="851"/>
        <w:jc w:val="both"/>
      </w:pPr>
      <w:r>
        <w:t>При обнаружении подозрительных предметов, граждан (особенно мужчин в возрасте от 18 до 60 лет), транспортных средств,  а также беспилотных летательных аппаратов (</w:t>
      </w:r>
      <w:proofErr w:type="spellStart"/>
      <w:r>
        <w:t>квадракоптеров</w:t>
      </w:r>
      <w:proofErr w:type="spellEnd"/>
      <w:r>
        <w:t>) необходимо незамедлительно сообщать в правоохранительные органы по тел. 102,112.</w:t>
      </w:r>
    </w:p>
    <w:p w:rsidR="00F32D8C" w:rsidRPr="00F32D8C" w:rsidRDefault="00F32D8C" w:rsidP="00F32D8C">
      <w:pPr>
        <w:ind w:firstLine="851"/>
        <w:jc w:val="both"/>
      </w:pPr>
      <w:r>
        <w:t>Помните! Ваша бдительность – это безопасность жизни и здоровья населения нашего района!</w:t>
      </w:r>
      <w:bookmarkStart w:id="0" w:name="_GoBack"/>
      <w:bookmarkEnd w:id="0"/>
    </w:p>
    <w:sectPr w:rsidR="00F32D8C" w:rsidRPr="00F3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11"/>
    <w:rsid w:val="007C5D11"/>
    <w:rsid w:val="007D35FC"/>
    <w:rsid w:val="00F3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</dc:creator>
  <cp:keywords/>
  <dc:description/>
  <cp:lastModifiedBy>Щетинина</cp:lastModifiedBy>
  <cp:revision>2</cp:revision>
  <dcterms:created xsi:type="dcterms:W3CDTF">2022-08-16T08:23:00Z</dcterms:created>
  <dcterms:modified xsi:type="dcterms:W3CDTF">2022-08-16T08:30:00Z</dcterms:modified>
</cp:coreProperties>
</file>