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AC" w:rsidRDefault="00811BAC" w:rsidP="00811BAC">
      <w:pPr>
        <w:ind w:firstLine="851"/>
        <w:jc w:val="center"/>
      </w:pPr>
      <w:r w:rsidRPr="00811BAC">
        <w:t>ЗАПРЕТ ИСПОЛЬЗОВАНИЯ КВАДРОКОПТЕРОВ</w:t>
      </w:r>
    </w:p>
    <w:p w:rsidR="00A62F9C" w:rsidRDefault="00A62F9C" w:rsidP="00A62F9C">
      <w:pPr>
        <w:ind w:firstLine="851"/>
        <w:jc w:val="both"/>
      </w:pPr>
      <w:r>
        <w:t>В связи с установлением высокого (желтого») уровня террористической опасности на территории Курской области, проведением Россией специальной военной операцией на территории Украины, необходимо исключить использование в своей деятельности беспилотных летательных аппаратов (</w:t>
      </w:r>
      <w:proofErr w:type="spellStart"/>
      <w:r>
        <w:t>квадрокоптеров</w:t>
      </w:r>
      <w:proofErr w:type="spellEnd"/>
      <w:r>
        <w:t>).</w:t>
      </w:r>
    </w:p>
    <w:p w:rsidR="00A62F9C" w:rsidRDefault="00A62F9C" w:rsidP="00A62F9C">
      <w:pPr>
        <w:ind w:firstLine="851"/>
        <w:jc w:val="both"/>
      </w:pPr>
      <w:r>
        <w:t xml:space="preserve">В случае возникновения острой необходимости в использовании БПЛА в производственной деятельности, обязательно уведомлять и согласовывать запуск с </w:t>
      </w:r>
      <w:proofErr w:type="spellStart"/>
      <w:r>
        <w:t>Конышевским</w:t>
      </w:r>
      <w:proofErr w:type="spellEnd"/>
      <w:r>
        <w:t xml:space="preserve"> ПП МО МВД России «</w:t>
      </w:r>
      <w:proofErr w:type="spellStart"/>
      <w:r>
        <w:t>Фатежский</w:t>
      </w:r>
      <w:proofErr w:type="spellEnd"/>
      <w:r>
        <w:t>» с указанием данных оператора.</w:t>
      </w:r>
    </w:p>
    <w:p w:rsidR="00A62F9C" w:rsidRDefault="00A62F9C" w:rsidP="00A62F9C">
      <w:pPr>
        <w:ind w:firstLine="851"/>
        <w:jc w:val="both"/>
      </w:pPr>
      <w:bookmarkStart w:id="0" w:name="_GoBack"/>
      <w:bookmarkEnd w:id="0"/>
    </w:p>
    <w:p w:rsidR="007D35FC" w:rsidRDefault="007D35FC"/>
    <w:sectPr w:rsidR="007D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4C"/>
    <w:rsid w:val="00482A4C"/>
    <w:rsid w:val="007D35FC"/>
    <w:rsid w:val="00811BAC"/>
    <w:rsid w:val="00A6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</dc:creator>
  <cp:keywords/>
  <dc:description/>
  <cp:lastModifiedBy>Щетинина</cp:lastModifiedBy>
  <cp:revision>3</cp:revision>
  <dcterms:created xsi:type="dcterms:W3CDTF">2022-04-29T09:29:00Z</dcterms:created>
  <dcterms:modified xsi:type="dcterms:W3CDTF">2022-04-29T11:04:00Z</dcterms:modified>
</cp:coreProperties>
</file>