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5" w:rsidRDefault="00D069E5" w:rsidP="00D069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ПРАВИЛ ВЛЕЧЕТ К ТРАГЕДИИ И АДМИНИСТРАТИВНОЙ ОТВЕТСТВЕННОСТИ!</w:t>
      </w:r>
    </w:p>
    <w:p w:rsidR="005A653E" w:rsidRP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Лето - замечательная пора для отдыха детей и взрослых. В теплые дни хочется отдохнуть у водо</w:t>
      </w:r>
      <w:r>
        <w:rPr>
          <w:color w:val="000000"/>
          <w:sz w:val="28"/>
          <w:szCs w:val="28"/>
        </w:rPr>
        <w:t>ема, искупаться в реке</w:t>
      </w:r>
      <w:r w:rsidRPr="005A653E">
        <w:rPr>
          <w:color w:val="000000"/>
          <w:sz w:val="28"/>
          <w:szCs w:val="28"/>
        </w:rPr>
        <w:t>. Однако, беспечное поведение на водном объекте, неорганизованное и бесконтрольное купание таят в себе серьезную опасность.</w:t>
      </w:r>
    </w:p>
    <w:p w:rsidR="005A653E" w:rsidRP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5A653E" w:rsidRP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44"/>
          <w:szCs w:val="44"/>
        </w:rPr>
        <w:t>Помните, что на водоемах запрещено</w:t>
      </w:r>
      <w:r w:rsidRPr="005A653E">
        <w:rPr>
          <w:color w:val="000000"/>
          <w:sz w:val="28"/>
          <w:szCs w:val="28"/>
        </w:rPr>
        <w:t>:</w:t>
      </w:r>
    </w:p>
    <w:p w:rsidR="005A653E" w:rsidRP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5A653E" w:rsidRP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- купаться в состоянии алкогольного опьянения;</w:t>
      </w:r>
    </w:p>
    <w:p w:rsidR="005A653E" w:rsidRP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- прыгать в воду с  сооружений, не приспособлен</w:t>
      </w:r>
      <w:r w:rsidRPr="005A653E">
        <w:rPr>
          <w:color w:val="000000"/>
          <w:sz w:val="28"/>
          <w:szCs w:val="28"/>
        </w:rPr>
        <w:softHyphen/>
        <w:t>ных для этих целей;</w:t>
      </w:r>
    </w:p>
    <w:p w:rsidR="005A653E" w:rsidRP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- загрязнять и засорять водоемы;</w:t>
      </w:r>
    </w:p>
    <w:p w:rsidR="005A653E" w:rsidRP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-плавать на досках, бревнах, лежаках, автомобильных камерах, надувных матрацах;</w:t>
      </w:r>
    </w:p>
    <w:p w:rsidR="005A653E" w:rsidRPr="005A653E" w:rsidRDefault="005A653E" w:rsidP="00DF6BD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-приводить с собой животных в места массового отдыха населения на воде</w:t>
      </w:r>
      <w:r w:rsidR="00DF6BDA">
        <w:rPr>
          <w:color w:val="000000"/>
          <w:sz w:val="28"/>
          <w:szCs w:val="28"/>
        </w:rPr>
        <w:t>.</w:t>
      </w:r>
    </w:p>
    <w:p w:rsidR="005A653E" w:rsidRP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5A653E" w:rsidRDefault="005A653E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653E">
        <w:rPr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DF6BDA" w:rsidRPr="005A653E" w:rsidRDefault="00DF6BDA" w:rsidP="005A65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ПОМНИТЕ! НАРУШЕНИЕ ПРАВИЛ ПОВЕДЕНИЯ НА ВОДНЫХ ОБЪЕКТАХ ВЛЕЧЕТ К АДМИНИСТРАТИВНОЙ ОТВЕТСТВЕННОСТИ С ПРИМЕНЕНИЕМ СТ. 20.20, 20.21 КоАП РФ, СТ. 66.5 ЗАКОНА КУРСКОЙ ОБЛАСТИ</w:t>
      </w:r>
      <w:bookmarkStart w:id="0" w:name="_GoBack"/>
      <w:bookmarkEnd w:id="0"/>
    </w:p>
    <w:p w:rsidR="00DF6BDA" w:rsidRPr="00F05E99" w:rsidRDefault="00DF6BDA" w:rsidP="00F05E99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65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20.20. КоАП РФ</w:t>
      </w:r>
    </w:p>
    <w:p w:rsidR="00DF6BDA" w:rsidRPr="005A653E" w:rsidRDefault="00DF6BDA" w:rsidP="00DF6BDA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5E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5A65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5A65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психоактивных</w:t>
      </w:r>
      <w:proofErr w:type="spellEnd"/>
      <w:r w:rsidRPr="005A65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веществ или одурманивающих веществ в общественных местах</w:t>
      </w:r>
      <w:r w:rsidR="00F05E99" w:rsidRPr="00F05E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F6BDA" w:rsidRPr="005A653E" w:rsidRDefault="00DF6BDA" w:rsidP="00DF6BD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4923"/>
      <w:bookmarkEnd w:id="1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Потребление (распитие) алкогольной продукции в местах, запрещенных федеральным </w:t>
      </w:r>
      <w:hyperlink r:id="rId5" w:anchor="dst100864" w:history="1">
        <w:r w:rsidRPr="005A653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DF6BDA" w:rsidRPr="005A653E" w:rsidRDefault="00DF6BDA" w:rsidP="00DF6BD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4924"/>
      <w:bookmarkEnd w:id="2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пятисот до одной тысячи пятисот рублей.</w:t>
      </w:r>
    </w:p>
    <w:p w:rsidR="00DF6BDA" w:rsidRPr="005A653E" w:rsidRDefault="00DF6BDA" w:rsidP="00DF6BD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6619"/>
      <w:bookmarkStart w:id="4" w:name="dst6364"/>
      <w:bookmarkStart w:id="5" w:name="dst4925"/>
      <w:bookmarkEnd w:id="3"/>
      <w:bookmarkEnd w:id="4"/>
      <w:bookmarkEnd w:id="5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</w:t>
      </w:r>
      <w:proofErr w:type="gramEnd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или психотропные вещества без назначения врача, новые потенциально опасные </w:t>
      </w:r>
      <w:proofErr w:type="spellStart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-</w:t>
      </w:r>
    </w:p>
    <w:p w:rsidR="00DF6BDA" w:rsidRPr="005A653E" w:rsidRDefault="00DF6BDA" w:rsidP="00DF6BD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4926"/>
      <w:bookmarkEnd w:id="6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DF6BDA" w:rsidRPr="005A653E" w:rsidRDefault="00DF6BDA" w:rsidP="00DF6BD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4927"/>
      <w:bookmarkEnd w:id="7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Действия, указанные в </w:t>
      </w:r>
      <w:hyperlink r:id="rId6" w:anchor="dst4925" w:history="1">
        <w:r w:rsidRPr="005A653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2</w:t>
        </w:r>
      </w:hyperlink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совершенные иностранным гражданином или лицом без гражданства, -</w:t>
      </w:r>
    </w:p>
    <w:p w:rsidR="00DF6BDA" w:rsidRPr="005A653E" w:rsidRDefault="00DF6BDA" w:rsidP="00DF6BD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4928"/>
      <w:bookmarkEnd w:id="8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влекут наложение административного штрафа </w:t>
      </w:r>
      <w:proofErr w:type="gramStart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DF6BDA" w:rsidRPr="00F05E99" w:rsidRDefault="00DF6BDA" w:rsidP="00DF6BDA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6BDA" w:rsidRPr="00F05E99" w:rsidRDefault="00DF6BDA" w:rsidP="00F05E9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05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20.21. КоАП РФ</w:t>
      </w:r>
    </w:p>
    <w:p w:rsidR="00DF6BDA" w:rsidRPr="00F05E99" w:rsidRDefault="00DF6BDA" w:rsidP="00DF6BDA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F05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Появление в общественных местах в состоянии опьянения</w:t>
      </w:r>
      <w:r w:rsidRPr="00F05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DF6BDA" w:rsidRPr="005A653E" w:rsidRDefault="00DF6BDA" w:rsidP="00DF6BD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DF6BDA" w:rsidRPr="00F05E99" w:rsidRDefault="00DF6BDA" w:rsidP="00DF6BDA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4929"/>
      <w:bookmarkStart w:id="10" w:name="dst101796"/>
      <w:bookmarkStart w:id="11" w:name="dst104000"/>
      <w:bookmarkEnd w:id="9"/>
      <w:bookmarkEnd w:id="10"/>
      <w:bookmarkEnd w:id="11"/>
      <w:r w:rsidRPr="005A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DF6BDA" w:rsidRPr="00F05E99" w:rsidRDefault="005A653E" w:rsidP="00F05E99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color w:val="000000"/>
          <w:sz w:val="28"/>
          <w:szCs w:val="28"/>
        </w:rPr>
      </w:pPr>
      <w:r w:rsidRPr="00F05E99">
        <w:rPr>
          <w:rStyle w:val="a4"/>
          <w:color w:val="000000"/>
          <w:sz w:val="28"/>
          <w:szCs w:val="28"/>
        </w:rPr>
        <w:t xml:space="preserve">Статья 66.5. </w:t>
      </w:r>
      <w:r w:rsidR="00DF6BDA" w:rsidRPr="00F05E99">
        <w:rPr>
          <w:rStyle w:val="a4"/>
          <w:color w:val="000000"/>
          <w:sz w:val="28"/>
          <w:szCs w:val="28"/>
        </w:rPr>
        <w:t>Закона Курской области</w:t>
      </w:r>
    </w:p>
    <w:p w:rsidR="005A653E" w:rsidRPr="00F05E99" w:rsidRDefault="00DF6BDA" w:rsidP="00F05E99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F05E99">
        <w:rPr>
          <w:rStyle w:val="a4"/>
          <w:color w:val="000000"/>
          <w:sz w:val="28"/>
          <w:szCs w:val="28"/>
        </w:rPr>
        <w:t>«</w:t>
      </w:r>
      <w:r w:rsidR="005A653E" w:rsidRPr="00F05E99">
        <w:rPr>
          <w:rStyle w:val="a4"/>
          <w:color w:val="000000"/>
          <w:sz w:val="28"/>
          <w:szCs w:val="28"/>
        </w:rPr>
        <w:t>Невыполнение установленных Правилами охраны жизни людей на водных объектах в Курской области мер по обеспечению безопасности</w:t>
      </w:r>
      <w:r w:rsidRPr="00F05E99">
        <w:rPr>
          <w:rStyle w:val="a4"/>
          <w:color w:val="000000"/>
          <w:sz w:val="28"/>
          <w:szCs w:val="28"/>
        </w:rPr>
        <w:t>»</w:t>
      </w:r>
      <w:r w:rsidR="005A653E" w:rsidRPr="00F05E99">
        <w:rPr>
          <w:color w:val="000000"/>
          <w:sz w:val="28"/>
          <w:szCs w:val="28"/>
        </w:rPr>
        <w:t> </w:t>
      </w:r>
    </w:p>
    <w:p w:rsidR="005A653E" w:rsidRPr="00F05E99" w:rsidRDefault="00F05E99" w:rsidP="00D069E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5A653E" w:rsidRPr="00F05E99">
        <w:rPr>
          <w:color w:val="000000"/>
          <w:sz w:val="28"/>
          <w:szCs w:val="28"/>
        </w:rPr>
        <w:t>Невыполнение установленных Правилами охраны жизни людей на водных объектах в Курской области мер по обеспечению безопасности населения на пляжах и в других местах массового отдыха на водоемах -</w:t>
      </w:r>
      <w:r w:rsidRPr="00F05E99">
        <w:rPr>
          <w:color w:val="000000"/>
          <w:sz w:val="28"/>
          <w:szCs w:val="28"/>
        </w:rPr>
        <w:t xml:space="preserve"> </w:t>
      </w:r>
      <w:r w:rsidR="005A653E" w:rsidRPr="00F05E99">
        <w:rPr>
          <w:color w:val="000000"/>
          <w:sz w:val="28"/>
          <w:szCs w:val="28"/>
        </w:rPr>
        <w:t>влечет предупреждение или наложение административного штрафа на граждан в размере от ста до одной тысячи рублей.</w:t>
      </w:r>
    </w:p>
    <w:sectPr w:rsidR="005A653E" w:rsidRPr="00F0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E"/>
    <w:rsid w:val="001029A3"/>
    <w:rsid w:val="005A653E"/>
    <w:rsid w:val="00D069E5"/>
    <w:rsid w:val="00DF6BDA"/>
    <w:rsid w:val="00F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9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0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4ee8ed4827b630a5db4450b7a2559e62cddd91f1/" TargetMode="External"/><Relationship Id="rId5" Type="http://schemas.openxmlformats.org/officeDocument/2006/relationships/hyperlink" Target="http://www.consultant.ru/document/cons_doc_LAW_8368/d3618b9062472ca3182811e431fa7d71b532e4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2021-07-22T13:40:00Z</dcterms:created>
  <dcterms:modified xsi:type="dcterms:W3CDTF">2021-07-22T14:21:00Z</dcterms:modified>
</cp:coreProperties>
</file>