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9E5" w:rsidRDefault="00D069E5" w:rsidP="00D069E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НАРУШЕНИЕ ПРАВИЛ ВЛЕЧЕТ К ТРАГЕДИИ И АДМИНИСТРАТИВНОЙ ОТВЕТСТВЕННОСТИ!</w:t>
      </w:r>
    </w:p>
    <w:p w:rsidR="005A653E" w:rsidRPr="005A653E" w:rsidRDefault="005A653E" w:rsidP="005A653E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5A653E">
        <w:rPr>
          <w:color w:val="000000"/>
          <w:sz w:val="28"/>
          <w:szCs w:val="28"/>
        </w:rPr>
        <w:t>Лето - замечательная пора для отдыха детей и взрослых. В теплые дни хочется отдохнуть у водо</w:t>
      </w:r>
      <w:r>
        <w:rPr>
          <w:color w:val="000000"/>
          <w:sz w:val="28"/>
          <w:szCs w:val="28"/>
        </w:rPr>
        <w:t>ема, искупаться в реке</w:t>
      </w:r>
      <w:r w:rsidRPr="005A653E">
        <w:rPr>
          <w:color w:val="000000"/>
          <w:sz w:val="28"/>
          <w:szCs w:val="28"/>
        </w:rPr>
        <w:t>. Однако, беспечное поведение на водном объекте, неорганизованное и бесконтрольное купание таят в себе серьезную опасность.</w:t>
      </w:r>
    </w:p>
    <w:p w:rsidR="005A653E" w:rsidRPr="005A653E" w:rsidRDefault="005A653E" w:rsidP="005A653E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5A653E">
        <w:rPr>
          <w:color w:val="000000"/>
          <w:sz w:val="28"/>
          <w:szCs w:val="28"/>
        </w:rPr>
        <w:t>Одной из основных причин гибели людей на водных объектах является купание в неустановленных местах. При нырянии в незнакомых местах можно удариться головой, потерять сознание и погибнуть. Детвора устраивает в воде игры, связанные с захватами других пловцов, плавает на бревнах, досках и самодельных плотах. Бесконтрольно купающиеся дети часто допускают переохлаждение тела, испытывают судороги, которые сводят руку, а чаще ногу или обе ноги, что может привести к гибели.</w:t>
      </w:r>
    </w:p>
    <w:p w:rsidR="005A653E" w:rsidRPr="005A653E" w:rsidRDefault="005A653E" w:rsidP="005A653E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5A653E">
        <w:rPr>
          <w:color w:val="000000"/>
          <w:sz w:val="44"/>
          <w:szCs w:val="44"/>
        </w:rPr>
        <w:t>Помните, что на водоемах запрещено</w:t>
      </w:r>
      <w:r w:rsidRPr="005A653E">
        <w:rPr>
          <w:color w:val="000000"/>
          <w:sz w:val="28"/>
          <w:szCs w:val="28"/>
        </w:rPr>
        <w:t>:</w:t>
      </w:r>
    </w:p>
    <w:p w:rsidR="005A653E" w:rsidRPr="005A653E" w:rsidRDefault="005A653E" w:rsidP="005A653E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5A653E">
        <w:rPr>
          <w:color w:val="000000"/>
          <w:sz w:val="28"/>
          <w:szCs w:val="28"/>
        </w:rPr>
        <w:t>- купаться в необследованных водоемах, в местах, где выставлены щиты (аншлаги) с надписями о запрете купания;</w:t>
      </w:r>
    </w:p>
    <w:p w:rsidR="005A653E" w:rsidRPr="005A653E" w:rsidRDefault="005A653E" w:rsidP="005A653E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5A653E">
        <w:rPr>
          <w:color w:val="000000"/>
          <w:sz w:val="28"/>
          <w:szCs w:val="28"/>
        </w:rPr>
        <w:t>- купаться в состоянии алкогольного опьянения;</w:t>
      </w:r>
    </w:p>
    <w:p w:rsidR="005A653E" w:rsidRPr="005A653E" w:rsidRDefault="005A653E" w:rsidP="005A653E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5A653E">
        <w:rPr>
          <w:color w:val="000000"/>
          <w:sz w:val="28"/>
          <w:szCs w:val="28"/>
        </w:rPr>
        <w:t>- прыгать в воду с  сооружений, не приспособлен</w:t>
      </w:r>
      <w:r w:rsidRPr="005A653E">
        <w:rPr>
          <w:color w:val="000000"/>
          <w:sz w:val="28"/>
          <w:szCs w:val="28"/>
        </w:rPr>
        <w:softHyphen/>
        <w:t>ных для этих целей;</w:t>
      </w:r>
    </w:p>
    <w:p w:rsidR="005A653E" w:rsidRPr="005A653E" w:rsidRDefault="005A653E" w:rsidP="005A653E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5A653E">
        <w:rPr>
          <w:color w:val="000000"/>
          <w:sz w:val="28"/>
          <w:szCs w:val="28"/>
        </w:rPr>
        <w:t>- загрязнять и засорять водоемы;</w:t>
      </w:r>
    </w:p>
    <w:p w:rsidR="005A653E" w:rsidRPr="005A653E" w:rsidRDefault="005A653E" w:rsidP="005A653E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5A653E">
        <w:rPr>
          <w:color w:val="000000"/>
          <w:sz w:val="28"/>
          <w:szCs w:val="28"/>
        </w:rPr>
        <w:t>-плавать на досках, бревнах, лежаках, автомобильных камерах, надувных матрацах;</w:t>
      </w:r>
    </w:p>
    <w:p w:rsidR="005A653E" w:rsidRPr="005A653E" w:rsidRDefault="005A653E" w:rsidP="00DF6BDA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5A653E">
        <w:rPr>
          <w:color w:val="000000"/>
          <w:sz w:val="28"/>
          <w:szCs w:val="28"/>
        </w:rPr>
        <w:t>-приводить с собой животных в места массового отдыха населения на воде</w:t>
      </w:r>
      <w:r w:rsidR="00DF6BDA">
        <w:rPr>
          <w:color w:val="000000"/>
          <w:sz w:val="28"/>
          <w:szCs w:val="28"/>
        </w:rPr>
        <w:t>.</w:t>
      </w:r>
    </w:p>
    <w:p w:rsidR="005A653E" w:rsidRPr="005A653E" w:rsidRDefault="005A653E" w:rsidP="005A653E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5A653E">
        <w:rPr>
          <w:color w:val="000000"/>
          <w:sz w:val="28"/>
          <w:szCs w:val="28"/>
        </w:rPr>
        <w:t>Напоминаем, что купание граждан в водоемах, где оно запрещено, одна из основных причин гибели людей.</w:t>
      </w:r>
    </w:p>
    <w:p w:rsidR="005A653E" w:rsidRDefault="005A653E" w:rsidP="005A653E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5A653E">
        <w:rPr>
          <w:color w:val="000000"/>
          <w:sz w:val="28"/>
          <w:szCs w:val="28"/>
        </w:rPr>
        <w:t>Отдыхая на водоемах, не оборудованных в соответствии с требованиями безопасности, вы подвергаете свою жизнь серьезной опасности! Помните, что обязательное соблюдение всех правил поведения на воде – залог сохранения здоровья и спасения жизни многих людей!</w:t>
      </w:r>
    </w:p>
    <w:p w:rsidR="00DF6BDA" w:rsidRPr="005A653E" w:rsidRDefault="00DF6BDA" w:rsidP="005A653E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ПОМНИТЕ! НАРУШЕНИЕ ПРАВИЛ ПОВЕДЕНИЯ НА ВОДНЫХ ОБЪЕКТАХ ВЛЕЧЕТ К АДМИНИСТРАТИВНОЙ ОТВЕТСТВЕННОСТИ С ПРИМЕНЕНИЕМ СТ. 20.20, 20.21 КоАП РФ, СТ. 66.5 ЗАКОНА КУРСКОЙ ОБЛАСТИ</w:t>
      </w:r>
      <w:bookmarkStart w:id="0" w:name="_GoBack"/>
      <w:bookmarkEnd w:id="0"/>
    </w:p>
    <w:p w:rsidR="00DF6BDA" w:rsidRPr="00F05E99" w:rsidRDefault="00DF6BDA" w:rsidP="00F05E99">
      <w:pPr>
        <w:shd w:val="clear" w:color="auto" w:fill="FFFFFF"/>
        <w:spacing w:after="144" w:line="315" w:lineRule="atLeast"/>
        <w:ind w:firstLine="54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5A653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Статья 20.20. КоАП РФ</w:t>
      </w:r>
    </w:p>
    <w:p w:rsidR="00DF6BDA" w:rsidRPr="005A653E" w:rsidRDefault="00DF6BDA" w:rsidP="00DF6BDA">
      <w:pPr>
        <w:shd w:val="clear" w:color="auto" w:fill="FFFFFF"/>
        <w:spacing w:after="144" w:line="315" w:lineRule="atLeast"/>
        <w:ind w:firstLine="54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F05E9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«</w:t>
      </w:r>
      <w:r w:rsidRPr="005A653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Потребление (распитие) алкогольной продукции в запрещенных местах либо потребление наркотических средств или психотропных веществ, новых потенциально опасных </w:t>
      </w:r>
      <w:proofErr w:type="spellStart"/>
      <w:r w:rsidRPr="005A653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психоактивных</w:t>
      </w:r>
      <w:proofErr w:type="spellEnd"/>
      <w:r w:rsidRPr="005A653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веществ или одурманивающих веществ в общественных местах</w:t>
      </w:r>
      <w:r w:rsidR="00F05E99" w:rsidRPr="00F05E9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»</w:t>
      </w:r>
    </w:p>
    <w:p w:rsidR="00DF6BDA" w:rsidRPr="005A653E" w:rsidRDefault="00DF6BDA" w:rsidP="00DF6BDA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dst4923"/>
      <w:bookmarkEnd w:id="1"/>
      <w:r w:rsidRPr="005A6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Потребление (распитие) алкогольной продукции в местах, запрещенных федеральным </w:t>
      </w:r>
      <w:hyperlink r:id="rId5" w:anchor="dst100864" w:history="1">
        <w:r w:rsidRPr="005A653E">
          <w:rPr>
            <w:rFonts w:ascii="Times New Roman" w:eastAsia="Times New Roman" w:hAnsi="Times New Roman" w:cs="Times New Roman"/>
            <w:color w:val="666699"/>
            <w:sz w:val="28"/>
            <w:szCs w:val="28"/>
            <w:lang w:eastAsia="ru-RU"/>
          </w:rPr>
          <w:t>законом</w:t>
        </w:r>
      </w:hyperlink>
      <w:r w:rsidRPr="005A6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-</w:t>
      </w:r>
    </w:p>
    <w:p w:rsidR="00DF6BDA" w:rsidRPr="005A653E" w:rsidRDefault="00DF6BDA" w:rsidP="00DF6BDA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" w:name="dst4924"/>
      <w:bookmarkEnd w:id="2"/>
      <w:r w:rsidRPr="005A6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влечет наложение административного штрафа в размере от пятисот до одной тысячи пятисот рублей.</w:t>
      </w:r>
    </w:p>
    <w:p w:rsidR="00DF6BDA" w:rsidRPr="005A653E" w:rsidRDefault="00DF6BDA" w:rsidP="00DF6BDA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" w:name="dst6619"/>
      <w:bookmarkStart w:id="4" w:name="dst6364"/>
      <w:bookmarkStart w:id="5" w:name="dst4925"/>
      <w:bookmarkEnd w:id="3"/>
      <w:bookmarkEnd w:id="4"/>
      <w:bookmarkEnd w:id="5"/>
      <w:r w:rsidRPr="005A6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2. </w:t>
      </w:r>
      <w:proofErr w:type="gramStart"/>
      <w:r w:rsidRPr="005A6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Потребление наркотических средств или психотропных веществ без назначения врача, новых потенциально опасных </w:t>
      </w:r>
      <w:proofErr w:type="spellStart"/>
      <w:r w:rsidRPr="005A6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психоактивных</w:t>
      </w:r>
      <w:proofErr w:type="spellEnd"/>
      <w:r w:rsidRPr="005A6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веществ или одурманивающих веществ на улицах, стадионах, в скверах, парках, в транспортном средстве общего пользования, а также в других общественных местах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</w:t>
      </w:r>
      <w:proofErr w:type="gramEnd"/>
      <w:r w:rsidRPr="005A6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средства или психотропные вещества без назначения врача, новые потенциально опасные </w:t>
      </w:r>
      <w:proofErr w:type="spellStart"/>
      <w:r w:rsidRPr="005A6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психоактивные</w:t>
      </w:r>
      <w:proofErr w:type="spellEnd"/>
      <w:r w:rsidRPr="005A6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вещества или одурманивающие вещества на улице, стадионе, в сквере, парке, в транспортном средстве общего пользования, а также в другом общественном месте, -</w:t>
      </w:r>
    </w:p>
    <w:p w:rsidR="00DF6BDA" w:rsidRPr="005A653E" w:rsidRDefault="00DF6BDA" w:rsidP="00DF6BDA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6" w:name="dst4926"/>
      <w:bookmarkEnd w:id="6"/>
      <w:r w:rsidRPr="005A6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влечет наложение административного штрафа в размере от четырех тысяч до пяти тысяч рублей или административный арест на срок до пятнадцати суток.</w:t>
      </w:r>
    </w:p>
    <w:p w:rsidR="00DF6BDA" w:rsidRPr="005A653E" w:rsidRDefault="00DF6BDA" w:rsidP="00DF6BDA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7" w:name="dst4927"/>
      <w:bookmarkEnd w:id="7"/>
      <w:r w:rsidRPr="005A6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Действия, указанные в </w:t>
      </w:r>
      <w:hyperlink r:id="rId6" w:anchor="dst4925" w:history="1">
        <w:r w:rsidRPr="005A653E">
          <w:rPr>
            <w:rFonts w:ascii="Times New Roman" w:eastAsia="Times New Roman" w:hAnsi="Times New Roman" w:cs="Times New Roman"/>
            <w:color w:val="666699"/>
            <w:sz w:val="28"/>
            <w:szCs w:val="28"/>
            <w:lang w:eastAsia="ru-RU"/>
          </w:rPr>
          <w:t>части 2</w:t>
        </w:r>
      </w:hyperlink>
      <w:r w:rsidRPr="005A6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настоящей статьи, совершенные иностранным гражданином или лицом без гражданства, -</w:t>
      </w:r>
    </w:p>
    <w:p w:rsidR="00DF6BDA" w:rsidRPr="005A653E" w:rsidRDefault="00DF6BDA" w:rsidP="00DF6BDA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8" w:name="dst4928"/>
      <w:bookmarkEnd w:id="8"/>
      <w:r w:rsidRPr="005A6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влекут наложение административного штрафа </w:t>
      </w:r>
      <w:proofErr w:type="gramStart"/>
      <w:r w:rsidRPr="005A6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размере от четырех тысяч до пяти тысяч рублей с административным выдворением за пределы</w:t>
      </w:r>
      <w:proofErr w:type="gramEnd"/>
      <w:r w:rsidRPr="005A6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Российской Федерации либо административный арест на срок до пятнадцати суток с административным выдворением за пределы Российской Федерации.</w:t>
      </w:r>
    </w:p>
    <w:p w:rsidR="00DF6BDA" w:rsidRPr="00F05E99" w:rsidRDefault="00DF6BDA" w:rsidP="00DF6BDA">
      <w:pPr>
        <w:shd w:val="clear" w:color="auto" w:fill="FFFFFF"/>
        <w:spacing w:after="0" w:line="315" w:lineRule="atLeast"/>
        <w:ind w:firstLine="54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DF6BDA" w:rsidRPr="00F05E99" w:rsidRDefault="00DF6BDA" w:rsidP="00F05E99">
      <w:pPr>
        <w:shd w:val="clear" w:color="auto" w:fill="FFFFFF"/>
        <w:spacing w:after="0" w:line="315" w:lineRule="atLeast"/>
        <w:ind w:firstLine="54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F05E9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Статья 20.21. КоАП РФ</w:t>
      </w:r>
    </w:p>
    <w:p w:rsidR="00DF6BDA" w:rsidRPr="00F05E99" w:rsidRDefault="00DF6BDA" w:rsidP="00DF6BDA">
      <w:pPr>
        <w:shd w:val="clear" w:color="auto" w:fill="FFFFFF"/>
        <w:spacing w:after="0" w:line="315" w:lineRule="atLeast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E9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«</w:t>
      </w:r>
      <w:r w:rsidRPr="00F05E9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Появление в общественных местах в состоянии опьянения</w:t>
      </w:r>
      <w:r w:rsidRPr="00F05E9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»</w:t>
      </w:r>
    </w:p>
    <w:p w:rsidR="00DF6BDA" w:rsidRPr="005A653E" w:rsidRDefault="00DF6BDA" w:rsidP="00DF6BDA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-</w:t>
      </w:r>
    </w:p>
    <w:p w:rsidR="00DF6BDA" w:rsidRPr="00F05E99" w:rsidRDefault="00DF6BDA" w:rsidP="00DF6BDA">
      <w:pPr>
        <w:shd w:val="clear" w:color="auto" w:fill="FFFFFF"/>
        <w:spacing w:after="0" w:line="315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dst4929"/>
      <w:bookmarkStart w:id="10" w:name="dst101796"/>
      <w:bookmarkStart w:id="11" w:name="dst104000"/>
      <w:bookmarkEnd w:id="9"/>
      <w:bookmarkEnd w:id="10"/>
      <w:bookmarkEnd w:id="11"/>
      <w:r w:rsidRPr="005A6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влечет наложение административного штрафа в размере от пятисот до одной тысячи пятисот рублей или административный арест на срок до пятнадцати суток.</w:t>
      </w:r>
    </w:p>
    <w:p w:rsidR="00DF6BDA" w:rsidRPr="00F05E99" w:rsidRDefault="005A653E" w:rsidP="00F05E99">
      <w:pPr>
        <w:pStyle w:val="a3"/>
        <w:shd w:val="clear" w:color="auto" w:fill="FFFFFF"/>
        <w:spacing w:before="150" w:beforeAutospacing="0" w:after="150" w:afterAutospacing="0" w:line="408" w:lineRule="atLeast"/>
        <w:jc w:val="center"/>
        <w:rPr>
          <w:rStyle w:val="a4"/>
          <w:color w:val="000000"/>
          <w:sz w:val="28"/>
          <w:szCs w:val="28"/>
        </w:rPr>
      </w:pPr>
      <w:r w:rsidRPr="00F05E99">
        <w:rPr>
          <w:rStyle w:val="a4"/>
          <w:color w:val="000000"/>
          <w:sz w:val="28"/>
          <w:szCs w:val="28"/>
        </w:rPr>
        <w:t xml:space="preserve">Статья 66.5. </w:t>
      </w:r>
      <w:r w:rsidR="00DF6BDA" w:rsidRPr="00F05E99">
        <w:rPr>
          <w:rStyle w:val="a4"/>
          <w:color w:val="000000"/>
          <w:sz w:val="28"/>
          <w:szCs w:val="28"/>
        </w:rPr>
        <w:t>Закона Курской области</w:t>
      </w:r>
    </w:p>
    <w:p w:rsidR="005A653E" w:rsidRPr="00F05E99" w:rsidRDefault="00DF6BDA" w:rsidP="00F05E99">
      <w:pPr>
        <w:pStyle w:val="a3"/>
        <w:shd w:val="clear" w:color="auto" w:fill="FFFFFF"/>
        <w:spacing w:before="150" w:beforeAutospacing="0" w:after="150" w:afterAutospacing="0" w:line="408" w:lineRule="atLeast"/>
        <w:jc w:val="center"/>
        <w:rPr>
          <w:color w:val="000000"/>
          <w:sz w:val="28"/>
          <w:szCs w:val="28"/>
        </w:rPr>
      </w:pPr>
      <w:r w:rsidRPr="00F05E99">
        <w:rPr>
          <w:rStyle w:val="a4"/>
          <w:color w:val="000000"/>
          <w:sz w:val="28"/>
          <w:szCs w:val="28"/>
        </w:rPr>
        <w:t>«</w:t>
      </w:r>
      <w:r w:rsidR="005A653E" w:rsidRPr="00F05E99">
        <w:rPr>
          <w:rStyle w:val="a4"/>
          <w:color w:val="000000"/>
          <w:sz w:val="28"/>
          <w:szCs w:val="28"/>
        </w:rPr>
        <w:t>Невыполнение установленных Правилами охраны жизни людей на водных объектах в Курской области мер по обеспечению безопасности</w:t>
      </w:r>
      <w:r w:rsidRPr="00F05E99">
        <w:rPr>
          <w:rStyle w:val="a4"/>
          <w:color w:val="000000"/>
          <w:sz w:val="28"/>
          <w:szCs w:val="28"/>
        </w:rPr>
        <w:t>»</w:t>
      </w:r>
      <w:r w:rsidR="005A653E" w:rsidRPr="00F05E99">
        <w:rPr>
          <w:color w:val="000000"/>
          <w:sz w:val="28"/>
          <w:szCs w:val="28"/>
        </w:rPr>
        <w:t> </w:t>
      </w:r>
    </w:p>
    <w:p w:rsidR="005A653E" w:rsidRPr="00F05E99" w:rsidRDefault="00F05E99" w:rsidP="00D069E5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</w:t>
      </w:r>
      <w:r w:rsidR="005A653E" w:rsidRPr="00F05E99">
        <w:rPr>
          <w:color w:val="000000"/>
          <w:sz w:val="28"/>
          <w:szCs w:val="28"/>
        </w:rPr>
        <w:t>Невыполнение установленных Правилами охраны жизни людей на водных объектах в Курской области мер по обеспечению безопасности населения на пляжах и в других местах массового отдыха на водоемах -</w:t>
      </w:r>
      <w:r w:rsidRPr="00F05E99">
        <w:rPr>
          <w:color w:val="000000"/>
          <w:sz w:val="28"/>
          <w:szCs w:val="28"/>
        </w:rPr>
        <w:t xml:space="preserve"> </w:t>
      </w:r>
      <w:r w:rsidR="005A653E" w:rsidRPr="00F05E99">
        <w:rPr>
          <w:color w:val="000000"/>
          <w:sz w:val="28"/>
          <w:szCs w:val="28"/>
        </w:rPr>
        <w:t>влечет предупреждение или наложение административного штрафа на граждан в размере от ста до одной тысячи рублей.</w:t>
      </w:r>
    </w:p>
    <w:sectPr w:rsidR="005A653E" w:rsidRPr="00F05E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53E"/>
    <w:rsid w:val="001029A3"/>
    <w:rsid w:val="005A653E"/>
    <w:rsid w:val="00D069E5"/>
    <w:rsid w:val="00DF6BDA"/>
    <w:rsid w:val="00F05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6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653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6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65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2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768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883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30882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54877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88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2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10602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2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81338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52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76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864901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237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606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9290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2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9080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8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6851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326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2419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4661/4ee8ed4827b630a5db4450b7a2559e62cddd91f1/" TargetMode="External"/><Relationship Id="rId5" Type="http://schemas.openxmlformats.org/officeDocument/2006/relationships/hyperlink" Target="http://www.consultant.ru/document/cons_doc_LAW_8368/d3618b9062472ca3182811e431fa7d71b532e447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700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2021-07-22T13:40:00Z</dcterms:created>
  <dcterms:modified xsi:type="dcterms:W3CDTF">2021-07-22T14:21:00Z</dcterms:modified>
</cp:coreProperties>
</file>