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47" w:type="dxa"/>
        <w:tblLook w:val="04A0"/>
      </w:tblPr>
      <w:tblGrid>
        <w:gridCol w:w="4266"/>
        <w:gridCol w:w="5481"/>
      </w:tblGrid>
      <w:tr w:rsidR="003B35A9" w:rsidRPr="004E537B" w:rsidTr="006471D9">
        <w:tc>
          <w:tcPr>
            <w:tcW w:w="4266" w:type="dxa"/>
          </w:tcPr>
          <w:p w:rsidR="003B35A9" w:rsidRPr="004E537B" w:rsidRDefault="003B35A9" w:rsidP="006471D9">
            <w:pPr>
              <w:rPr>
                <w:noProof/>
                <w:sz w:val="28"/>
                <w:szCs w:val="28"/>
              </w:rPr>
            </w:pPr>
            <w:r>
              <w:rPr>
                <w:noProof/>
                <w:sz w:val="28"/>
                <w:szCs w:val="28"/>
                <w:lang w:eastAsia="ru-RU"/>
              </w:rPr>
              <w:drawing>
                <wp:inline distT="0" distB="0" distL="0" distR="0">
                  <wp:extent cx="2154709" cy="8858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2154709" cy="885825"/>
                          </a:xfrm>
                          <a:prstGeom prst="rect">
                            <a:avLst/>
                          </a:prstGeom>
                          <a:noFill/>
                          <a:ln w="9525">
                            <a:noFill/>
                            <a:miter lim="800000"/>
                            <a:headEnd/>
                            <a:tailEnd/>
                          </a:ln>
                        </pic:spPr>
                      </pic:pic>
                    </a:graphicData>
                  </a:graphic>
                </wp:inline>
              </w:drawing>
            </w:r>
          </w:p>
        </w:tc>
        <w:tc>
          <w:tcPr>
            <w:tcW w:w="5481" w:type="dxa"/>
          </w:tcPr>
          <w:p w:rsidR="003B35A9" w:rsidRDefault="003B35A9" w:rsidP="003B35A9">
            <w:pPr>
              <w:spacing w:after="0" w:line="240" w:lineRule="auto"/>
              <w:jc w:val="center"/>
              <w:rPr>
                <w:rFonts w:ascii="Times New Roman" w:hAnsi="Times New Roman" w:cs="Times New Roman"/>
                <w:b/>
                <w:sz w:val="26"/>
                <w:szCs w:val="26"/>
              </w:rPr>
            </w:pPr>
          </w:p>
          <w:p w:rsidR="003B35A9" w:rsidRPr="003B35A9" w:rsidRDefault="003B35A9" w:rsidP="003B35A9">
            <w:pPr>
              <w:spacing w:after="0" w:line="240" w:lineRule="auto"/>
              <w:jc w:val="center"/>
              <w:rPr>
                <w:rFonts w:ascii="Times New Roman" w:hAnsi="Times New Roman" w:cs="Times New Roman"/>
                <w:b/>
                <w:sz w:val="24"/>
                <w:szCs w:val="24"/>
              </w:rPr>
            </w:pPr>
            <w:r w:rsidRPr="003B35A9">
              <w:rPr>
                <w:rFonts w:ascii="Times New Roman" w:hAnsi="Times New Roman" w:cs="Times New Roman"/>
                <w:b/>
                <w:sz w:val="24"/>
                <w:szCs w:val="24"/>
              </w:rPr>
              <w:t xml:space="preserve">Как зарегистрировать право на земельный участок под жилым домом, </w:t>
            </w:r>
          </w:p>
          <w:p w:rsidR="003B35A9" w:rsidRPr="003B35A9" w:rsidRDefault="003B35A9" w:rsidP="003B35A9">
            <w:pPr>
              <w:spacing w:after="0" w:line="240" w:lineRule="auto"/>
              <w:jc w:val="center"/>
              <w:rPr>
                <w:rFonts w:ascii="Times New Roman" w:hAnsi="Times New Roman" w:cs="Times New Roman"/>
                <w:b/>
                <w:sz w:val="24"/>
                <w:szCs w:val="24"/>
              </w:rPr>
            </w:pPr>
            <w:proofErr w:type="gramStart"/>
            <w:r w:rsidRPr="003B35A9">
              <w:rPr>
                <w:rFonts w:ascii="Times New Roman" w:hAnsi="Times New Roman" w:cs="Times New Roman"/>
                <w:b/>
                <w:sz w:val="24"/>
                <w:szCs w:val="24"/>
              </w:rPr>
              <w:t>приобретенным</w:t>
            </w:r>
            <w:proofErr w:type="gramEnd"/>
            <w:r w:rsidRPr="003B35A9">
              <w:rPr>
                <w:rFonts w:ascii="Times New Roman" w:hAnsi="Times New Roman" w:cs="Times New Roman"/>
                <w:b/>
                <w:sz w:val="24"/>
                <w:szCs w:val="24"/>
              </w:rPr>
              <w:t xml:space="preserve"> по договору или полученным по наследству</w:t>
            </w:r>
          </w:p>
          <w:p w:rsidR="003B35A9" w:rsidRPr="004E537B" w:rsidRDefault="003B35A9" w:rsidP="006471D9">
            <w:pPr>
              <w:jc w:val="center"/>
              <w:rPr>
                <w:noProof/>
                <w:sz w:val="32"/>
                <w:szCs w:val="32"/>
              </w:rPr>
            </w:pPr>
          </w:p>
        </w:tc>
      </w:tr>
    </w:tbl>
    <w:p w:rsidR="003B35A9" w:rsidRDefault="003B35A9" w:rsidP="003B35A9">
      <w:pPr>
        <w:spacing w:after="0" w:line="240" w:lineRule="auto"/>
        <w:rPr>
          <w:rFonts w:ascii="Times New Roman" w:hAnsi="Times New Roman" w:cs="Times New Roman"/>
          <w:b/>
          <w:sz w:val="26"/>
          <w:szCs w:val="26"/>
        </w:rPr>
      </w:pPr>
    </w:p>
    <w:p w:rsidR="0094367A" w:rsidRPr="004D34B3" w:rsidRDefault="0094367A" w:rsidP="00CF065B">
      <w:pPr>
        <w:tabs>
          <w:tab w:val="left" w:pos="851"/>
        </w:tabs>
        <w:spacing w:after="0" w:line="240" w:lineRule="auto"/>
        <w:ind w:firstLine="567"/>
        <w:jc w:val="both"/>
        <w:rPr>
          <w:rFonts w:ascii="Times New Roman" w:hAnsi="Times New Roman" w:cs="Times New Roman"/>
          <w:sz w:val="26"/>
          <w:szCs w:val="26"/>
        </w:rPr>
      </w:pPr>
    </w:p>
    <w:p w:rsidR="0094367A" w:rsidRPr="003B35A9" w:rsidRDefault="00EB1011" w:rsidP="00CF065B">
      <w:pPr>
        <w:tabs>
          <w:tab w:val="left" w:pos="851"/>
        </w:tabs>
        <w:spacing w:after="0" w:line="240" w:lineRule="auto"/>
        <w:ind w:firstLine="567"/>
        <w:jc w:val="both"/>
        <w:rPr>
          <w:rFonts w:ascii="Times New Roman" w:hAnsi="Times New Roman" w:cs="Times New Roman"/>
          <w:sz w:val="24"/>
          <w:szCs w:val="24"/>
        </w:rPr>
      </w:pPr>
      <w:r w:rsidRPr="003B35A9">
        <w:rPr>
          <w:rFonts w:ascii="Times New Roman" w:hAnsi="Times New Roman" w:cs="Times New Roman"/>
          <w:sz w:val="24"/>
          <w:szCs w:val="24"/>
        </w:rPr>
        <w:t>Многие собственники индивидуальных жилых домов</w:t>
      </w:r>
      <w:r w:rsidR="002440B4" w:rsidRPr="003B35A9">
        <w:rPr>
          <w:rFonts w:ascii="Times New Roman" w:hAnsi="Times New Roman" w:cs="Times New Roman"/>
          <w:sz w:val="24"/>
          <w:szCs w:val="24"/>
        </w:rPr>
        <w:t xml:space="preserve">, приобретенных по гражданско-правовой сделке (купля-продажа, дарение) или в порядке наследования, </w:t>
      </w:r>
      <w:r w:rsidRPr="003B35A9">
        <w:rPr>
          <w:rFonts w:ascii="Times New Roman" w:hAnsi="Times New Roman" w:cs="Times New Roman"/>
          <w:sz w:val="24"/>
          <w:szCs w:val="24"/>
        </w:rPr>
        <w:t xml:space="preserve">сталкиваются с проблемой </w:t>
      </w:r>
      <w:r w:rsidR="002440B4" w:rsidRPr="003B35A9">
        <w:rPr>
          <w:rFonts w:ascii="Times New Roman" w:hAnsi="Times New Roman" w:cs="Times New Roman"/>
          <w:sz w:val="24"/>
          <w:szCs w:val="24"/>
        </w:rPr>
        <w:t xml:space="preserve">оформления </w:t>
      </w:r>
      <w:r w:rsidRPr="003B35A9">
        <w:rPr>
          <w:rFonts w:ascii="Times New Roman" w:hAnsi="Times New Roman" w:cs="Times New Roman"/>
          <w:sz w:val="24"/>
          <w:szCs w:val="24"/>
        </w:rPr>
        <w:t xml:space="preserve">права собственности на земельный участок, на котором расположен данный дом. Такие ситуации возникают в случаях, когда у прежнего собственника дома </w:t>
      </w:r>
      <w:r w:rsidR="002440B4" w:rsidRPr="003B35A9">
        <w:rPr>
          <w:rFonts w:ascii="Times New Roman" w:hAnsi="Times New Roman" w:cs="Times New Roman"/>
          <w:sz w:val="24"/>
          <w:szCs w:val="24"/>
        </w:rPr>
        <w:t xml:space="preserve">(продавца, наследодателя) отсутствовали </w:t>
      </w:r>
      <w:r w:rsidR="00A72317" w:rsidRPr="003B35A9">
        <w:rPr>
          <w:rFonts w:ascii="Times New Roman" w:hAnsi="Times New Roman" w:cs="Times New Roman"/>
          <w:sz w:val="24"/>
          <w:szCs w:val="24"/>
        </w:rPr>
        <w:t>зарегистрированны</w:t>
      </w:r>
      <w:r w:rsidR="002440B4" w:rsidRPr="003B35A9">
        <w:rPr>
          <w:rFonts w:ascii="Times New Roman" w:hAnsi="Times New Roman" w:cs="Times New Roman"/>
          <w:sz w:val="24"/>
          <w:szCs w:val="24"/>
        </w:rPr>
        <w:t>е</w:t>
      </w:r>
      <w:r w:rsidR="003545CE" w:rsidRPr="003B35A9">
        <w:rPr>
          <w:rFonts w:ascii="Times New Roman" w:hAnsi="Times New Roman" w:cs="Times New Roman"/>
          <w:sz w:val="24"/>
          <w:szCs w:val="24"/>
        </w:rPr>
        <w:t xml:space="preserve"> </w:t>
      </w:r>
      <w:r w:rsidRPr="003B35A9">
        <w:rPr>
          <w:rFonts w:ascii="Times New Roman" w:hAnsi="Times New Roman" w:cs="Times New Roman"/>
          <w:sz w:val="24"/>
          <w:szCs w:val="24"/>
        </w:rPr>
        <w:t>прав</w:t>
      </w:r>
      <w:r w:rsidR="002440B4" w:rsidRPr="003B35A9">
        <w:rPr>
          <w:rFonts w:ascii="Times New Roman" w:hAnsi="Times New Roman" w:cs="Times New Roman"/>
          <w:sz w:val="24"/>
          <w:szCs w:val="24"/>
        </w:rPr>
        <w:t>а</w:t>
      </w:r>
      <w:r w:rsidRPr="003B35A9">
        <w:rPr>
          <w:rFonts w:ascii="Times New Roman" w:hAnsi="Times New Roman" w:cs="Times New Roman"/>
          <w:sz w:val="24"/>
          <w:szCs w:val="24"/>
        </w:rPr>
        <w:t xml:space="preserve"> на земельный участок</w:t>
      </w:r>
      <w:r w:rsidR="00A72317" w:rsidRPr="003B35A9">
        <w:rPr>
          <w:rFonts w:ascii="Times New Roman" w:hAnsi="Times New Roman" w:cs="Times New Roman"/>
          <w:sz w:val="24"/>
          <w:szCs w:val="24"/>
        </w:rPr>
        <w:t>.</w:t>
      </w:r>
    </w:p>
    <w:p w:rsidR="003545CE" w:rsidRPr="003B35A9" w:rsidRDefault="003545CE" w:rsidP="00CF065B">
      <w:pPr>
        <w:tabs>
          <w:tab w:val="left" w:pos="851"/>
        </w:tabs>
        <w:spacing w:after="0" w:line="240" w:lineRule="auto"/>
        <w:ind w:firstLine="567"/>
        <w:jc w:val="both"/>
        <w:rPr>
          <w:rFonts w:ascii="Times New Roman" w:hAnsi="Times New Roman" w:cs="Times New Roman"/>
          <w:sz w:val="24"/>
          <w:szCs w:val="24"/>
        </w:rPr>
      </w:pPr>
    </w:p>
    <w:p w:rsidR="0094367A" w:rsidRPr="003B35A9" w:rsidRDefault="00965277" w:rsidP="00CF065B">
      <w:pPr>
        <w:tabs>
          <w:tab w:val="left" w:pos="851"/>
        </w:tabs>
        <w:spacing w:after="0" w:line="240" w:lineRule="auto"/>
        <w:ind w:firstLine="567"/>
        <w:jc w:val="both"/>
        <w:rPr>
          <w:rFonts w:ascii="Times New Roman" w:hAnsi="Times New Roman" w:cs="Times New Roman"/>
          <w:sz w:val="24"/>
          <w:szCs w:val="24"/>
        </w:rPr>
      </w:pPr>
      <w:r w:rsidRPr="003B35A9">
        <w:rPr>
          <w:rFonts w:ascii="Times New Roman" w:hAnsi="Times New Roman" w:cs="Times New Roman"/>
          <w:sz w:val="24"/>
          <w:szCs w:val="24"/>
        </w:rPr>
        <w:t>Как же приобрести право на земельный участок в указанном случае?</w:t>
      </w:r>
      <w:r w:rsidR="003B35A9">
        <w:rPr>
          <w:rFonts w:ascii="Times New Roman" w:hAnsi="Times New Roman" w:cs="Times New Roman"/>
          <w:sz w:val="24"/>
          <w:szCs w:val="24"/>
        </w:rPr>
        <w:t xml:space="preserve"> </w:t>
      </w:r>
    </w:p>
    <w:p w:rsidR="003545CE" w:rsidRPr="003B35A9" w:rsidRDefault="003545CE" w:rsidP="004D34B3">
      <w:pPr>
        <w:autoSpaceDE w:val="0"/>
        <w:autoSpaceDN w:val="0"/>
        <w:adjustRightInd w:val="0"/>
        <w:spacing w:after="0" w:line="240" w:lineRule="auto"/>
        <w:ind w:firstLine="567"/>
        <w:jc w:val="both"/>
        <w:rPr>
          <w:rFonts w:ascii="Times New Roman" w:hAnsi="Times New Roman" w:cs="Times New Roman"/>
          <w:sz w:val="24"/>
          <w:szCs w:val="24"/>
        </w:rPr>
      </w:pPr>
    </w:p>
    <w:p w:rsidR="004D34B3" w:rsidRPr="003B35A9" w:rsidRDefault="003B35A9" w:rsidP="004D34B3">
      <w:pPr>
        <w:autoSpaceDE w:val="0"/>
        <w:autoSpaceDN w:val="0"/>
        <w:adjustRightInd w:val="0"/>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Специалисты Курского </w:t>
      </w:r>
      <w:proofErr w:type="spellStart"/>
      <w:r>
        <w:rPr>
          <w:rFonts w:ascii="Times New Roman" w:hAnsi="Times New Roman" w:cs="Times New Roman"/>
          <w:sz w:val="24"/>
          <w:szCs w:val="24"/>
        </w:rPr>
        <w:t>Росреестра</w:t>
      </w:r>
      <w:proofErr w:type="spellEnd"/>
      <w:r>
        <w:rPr>
          <w:rFonts w:ascii="Times New Roman" w:hAnsi="Times New Roman" w:cs="Times New Roman"/>
          <w:sz w:val="24"/>
          <w:szCs w:val="24"/>
        </w:rPr>
        <w:t xml:space="preserve"> отмечают</w:t>
      </w:r>
      <w:r w:rsidR="003545CE" w:rsidRPr="003B35A9">
        <w:rPr>
          <w:rFonts w:ascii="Times New Roman" w:hAnsi="Times New Roman" w:cs="Times New Roman"/>
          <w:sz w:val="24"/>
          <w:szCs w:val="24"/>
        </w:rPr>
        <w:t>, что в согласно Закону</w:t>
      </w:r>
      <w:r w:rsidR="004D34B3" w:rsidRPr="003B35A9">
        <w:rPr>
          <w:rFonts w:ascii="Times New Roman" w:hAnsi="Times New Roman" w:cs="Times New Roman"/>
          <w:sz w:val="24"/>
          <w:szCs w:val="24"/>
        </w:rPr>
        <w:t xml:space="preserve"> о регистрации недвижимости государственная регистрация права собственности гражданина на земельный участок, предоставленный до дня введения в действие Земельного кодекса Российской Федерации</w:t>
      </w:r>
      <w:r w:rsidR="00FB5388" w:rsidRPr="003B35A9">
        <w:rPr>
          <w:rFonts w:ascii="Times New Roman" w:hAnsi="Times New Roman" w:cs="Times New Roman"/>
          <w:sz w:val="24"/>
          <w:szCs w:val="24"/>
        </w:rPr>
        <w:t xml:space="preserve"> (ЗК РФ)</w:t>
      </w:r>
      <w:r w:rsidR="004D34B3" w:rsidRPr="003B35A9">
        <w:rPr>
          <w:rFonts w:ascii="Times New Roman" w:hAnsi="Times New Roman" w:cs="Times New Roman"/>
          <w:sz w:val="24"/>
          <w:szCs w:val="24"/>
        </w:rPr>
        <w:t xml:space="preserve"> (т.е. до 30.10.2001) для ведения личного подсобного хозяйства, огородничества, садоводства, индивидуального гаражного или индивидуального жилищного строительства на праве собственности, пожизненного наследуемого владения или постоянного (бессрочного) пользования либо если</w:t>
      </w:r>
      <w:proofErr w:type="gramEnd"/>
      <w:r w:rsidR="004D34B3" w:rsidRPr="003B35A9">
        <w:rPr>
          <w:rFonts w:ascii="Times New Roman" w:hAnsi="Times New Roman" w:cs="Times New Roman"/>
          <w:sz w:val="24"/>
          <w:szCs w:val="24"/>
        </w:rPr>
        <w:t xml:space="preserve"> в акте, свидетельстве или другом документе, устанавливающих или удостоверяющих право гражданина на указанный земельный участок, не указано право, на котором предоставлен указанный земельный участок, или невозможно определить вид этого права, осуществляется на основании следующих документов:</w:t>
      </w:r>
    </w:p>
    <w:p w:rsidR="004D34B3" w:rsidRPr="003B35A9" w:rsidRDefault="004D34B3" w:rsidP="004D34B3">
      <w:pPr>
        <w:autoSpaceDE w:val="0"/>
        <w:autoSpaceDN w:val="0"/>
        <w:adjustRightInd w:val="0"/>
        <w:spacing w:after="0" w:line="240" w:lineRule="auto"/>
        <w:ind w:firstLine="540"/>
        <w:jc w:val="both"/>
        <w:rPr>
          <w:rFonts w:ascii="Times New Roman" w:hAnsi="Times New Roman" w:cs="Times New Roman"/>
          <w:sz w:val="24"/>
          <w:szCs w:val="24"/>
        </w:rPr>
      </w:pPr>
      <w:r w:rsidRPr="003B35A9">
        <w:rPr>
          <w:rFonts w:ascii="Times New Roman" w:hAnsi="Times New Roman" w:cs="Times New Roman"/>
          <w:sz w:val="24"/>
          <w:szCs w:val="24"/>
        </w:rPr>
        <w:t>1) акт о предоставлении такому гражданину указанного земельного участка, изданный органом государственной власти или органом местного самоуправления в пределах его компетенции и в порядке, которые установлены законодательством, действовавшим в месте издания данного акта на момент его издания;</w:t>
      </w:r>
    </w:p>
    <w:p w:rsidR="004D34B3" w:rsidRPr="003B35A9" w:rsidRDefault="004D34B3" w:rsidP="004D34B3">
      <w:pPr>
        <w:autoSpaceDE w:val="0"/>
        <w:autoSpaceDN w:val="0"/>
        <w:adjustRightInd w:val="0"/>
        <w:spacing w:after="0" w:line="240" w:lineRule="auto"/>
        <w:ind w:firstLine="540"/>
        <w:jc w:val="both"/>
        <w:rPr>
          <w:rFonts w:ascii="Times New Roman" w:hAnsi="Times New Roman" w:cs="Times New Roman"/>
          <w:sz w:val="24"/>
          <w:szCs w:val="24"/>
        </w:rPr>
      </w:pPr>
      <w:r w:rsidRPr="003B35A9">
        <w:rPr>
          <w:rFonts w:ascii="Times New Roman" w:hAnsi="Times New Roman" w:cs="Times New Roman"/>
          <w:sz w:val="24"/>
          <w:szCs w:val="24"/>
        </w:rPr>
        <w:t>2) акт (свидетельство) о праве такого гражданина на указанный земельный участок, выданный уполномоченным органом государственной власти в порядке, установленном законодательством, действовавшим в месте издания данного акта на момент его издания;</w:t>
      </w:r>
    </w:p>
    <w:p w:rsidR="004D34B3" w:rsidRPr="003B35A9" w:rsidRDefault="004D34B3" w:rsidP="004D34B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3B35A9">
        <w:rPr>
          <w:rFonts w:ascii="Times New Roman" w:hAnsi="Times New Roman" w:cs="Times New Roman"/>
          <w:sz w:val="24"/>
          <w:szCs w:val="24"/>
        </w:rPr>
        <w:t>3) выдаваемая органом местного самоуправления выписка из по</w:t>
      </w:r>
      <w:r w:rsidR="003545CE" w:rsidRPr="003B35A9">
        <w:rPr>
          <w:rFonts w:ascii="Times New Roman" w:hAnsi="Times New Roman" w:cs="Times New Roman"/>
          <w:sz w:val="24"/>
          <w:szCs w:val="24"/>
        </w:rPr>
        <w:t xml:space="preserve"> </w:t>
      </w:r>
      <w:r w:rsidRPr="003B35A9">
        <w:rPr>
          <w:rFonts w:ascii="Times New Roman" w:hAnsi="Times New Roman" w:cs="Times New Roman"/>
          <w:sz w:val="24"/>
          <w:szCs w:val="24"/>
        </w:rPr>
        <w:t>хозяйственной книги о наличии у такого гражданина права на указанный земельный участок (в случае, если этот земельный участок предоставлен для ведения личного подсобного хозяйства);</w:t>
      </w:r>
      <w:proofErr w:type="gramEnd"/>
    </w:p>
    <w:p w:rsidR="004D34B3" w:rsidRPr="003B35A9" w:rsidRDefault="004D34B3" w:rsidP="004D34B3">
      <w:pPr>
        <w:autoSpaceDE w:val="0"/>
        <w:autoSpaceDN w:val="0"/>
        <w:adjustRightInd w:val="0"/>
        <w:spacing w:after="0" w:line="240" w:lineRule="auto"/>
        <w:ind w:firstLine="540"/>
        <w:jc w:val="both"/>
        <w:rPr>
          <w:rFonts w:ascii="Times New Roman" w:hAnsi="Times New Roman" w:cs="Times New Roman"/>
          <w:sz w:val="24"/>
          <w:szCs w:val="24"/>
        </w:rPr>
      </w:pPr>
      <w:r w:rsidRPr="003B35A9">
        <w:rPr>
          <w:rFonts w:ascii="Times New Roman" w:hAnsi="Times New Roman" w:cs="Times New Roman"/>
          <w:sz w:val="24"/>
          <w:szCs w:val="24"/>
        </w:rPr>
        <w:t>4) иной документ, устанавливающий или удостоверяющий право такого гражданина на указанный земельный участок.</w:t>
      </w:r>
    </w:p>
    <w:p w:rsidR="004D34B3" w:rsidRPr="003B35A9" w:rsidRDefault="004D34B3" w:rsidP="004D34B3">
      <w:pPr>
        <w:autoSpaceDE w:val="0"/>
        <w:autoSpaceDN w:val="0"/>
        <w:adjustRightInd w:val="0"/>
        <w:spacing w:after="0" w:line="240" w:lineRule="auto"/>
        <w:ind w:firstLine="540"/>
        <w:jc w:val="both"/>
        <w:rPr>
          <w:rFonts w:ascii="Times New Roman" w:hAnsi="Times New Roman" w:cs="Times New Roman"/>
          <w:sz w:val="24"/>
          <w:szCs w:val="24"/>
        </w:rPr>
      </w:pPr>
      <w:r w:rsidRPr="003B35A9">
        <w:rPr>
          <w:rFonts w:ascii="Times New Roman" w:hAnsi="Times New Roman" w:cs="Times New Roman"/>
          <w:sz w:val="24"/>
          <w:szCs w:val="24"/>
        </w:rPr>
        <w:t>При этом если к гражданину перешло в порядке наследования или по иным основаниям право собственности на расположенное на этом земельном участке здание (строение), в том числе жилой дом,</w:t>
      </w:r>
      <w:r w:rsidR="003B35A9">
        <w:rPr>
          <w:rFonts w:ascii="Times New Roman" w:hAnsi="Times New Roman" w:cs="Times New Roman"/>
          <w:sz w:val="24"/>
          <w:szCs w:val="24"/>
        </w:rPr>
        <w:t xml:space="preserve"> </w:t>
      </w:r>
      <w:r w:rsidRPr="003B35A9">
        <w:rPr>
          <w:rFonts w:ascii="Times New Roman" w:hAnsi="Times New Roman" w:cs="Times New Roman"/>
          <w:sz w:val="24"/>
          <w:szCs w:val="24"/>
        </w:rPr>
        <w:t xml:space="preserve">то государственная регистрация права собственности такого гражданина на указанный земельный участок осуществляется на основании следующих документов: </w:t>
      </w:r>
    </w:p>
    <w:p w:rsidR="004D34B3" w:rsidRPr="003B35A9" w:rsidRDefault="004D34B3" w:rsidP="004D34B3">
      <w:pPr>
        <w:autoSpaceDE w:val="0"/>
        <w:autoSpaceDN w:val="0"/>
        <w:adjustRightInd w:val="0"/>
        <w:spacing w:after="0" w:line="240" w:lineRule="auto"/>
        <w:ind w:firstLine="540"/>
        <w:jc w:val="both"/>
        <w:rPr>
          <w:rFonts w:ascii="Times New Roman" w:hAnsi="Times New Roman" w:cs="Times New Roman"/>
          <w:sz w:val="24"/>
          <w:szCs w:val="24"/>
        </w:rPr>
      </w:pPr>
      <w:bookmarkStart w:id="0" w:name="Par1"/>
      <w:bookmarkEnd w:id="0"/>
      <w:r w:rsidRPr="003B35A9">
        <w:rPr>
          <w:rFonts w:ascii="Times New Roman" w:hAnsi="Times New Roman" w:cs="Times New Roman"/>
          <w:sz w:val="24"/>
          <w:szCs w:val="24"/>
        </w:rPr>
        <w:t>1) свидетельство о праве на наследство либо иной документ, устанавливающий или удостоверяющий право собственности такого гражданина на указанное здание (строение) или сооружение (представление данного документа в регистрирующий орган не требуется если право собственности гражданина на указанное здание (строение) или сооружение зарегистрировано в ЕГРН);</w:t>
      </w:r>
    </w:p>
    <w:p w:rsidR="004D34B3" w:rsidRPr="003B35A9" w:rsidRDefault="004D34B3" w:rsidP="004D34B3">
      <w:pPr>
        <w:autoSpaceDE w:val="0"/>
        <w:autoSpaceDN w:val="0"/>
        <w:adjustRightInd w:val="0"/>
        <w:spacing w:after="0" w:line="240" w:lineRule="auto"/>
        <w:ind w:firstLine="540"/>
        <w:jc w:val="both"/>
        <w:rPr>
          <w:rFonts w:ascii="Times New Roman" w:hAnsi="Times New Roman" w:cs="Times New Roman"/>
          <w:sz w:val="24"/>
          <w:szCs w:val="24"/>
        </w:rPr>
      </w:pPr>
      <w:r w:rsidRPr="003B35A9">
        <w:rPr>
          <w:rFonts w:ascii="Times New Roman" w:hAnsi="Times New Roman" w:cs="Times New Roman"/>
          <w:sz w:val="24"/>
          <w:szCs w:val="24"/>
        </w:rPr>
        <w:lastRenderedPageBreak/>
        <w:t>2) один из вышеуказанных документов, устанавливающих или удостоверяющих право гражданина – любого прежнего собственника указанного здания (строения) или сооружения на этот земельный участок.</w:t>
      </w:r>
    </w:p>
    <w:p w:rsidR="004D34B3" w:rsidRPr="003B35A9" w:rsidRDefault="004D34B3" w:rsidP="004D34B3">
      <w:pPr>
        <w:autoSpaceDE w:val="0"/>
        <w:autoSpaceDN w:val="0"/>
        <w:adjustRightInd w:val="0"/>
        <w:spacing w:after="0" w:line="240" w:lineRule="auto"/>
        <w:ind w:firstLine="567"/>
        <w:jc w:val="both"/>
        <w:rPr>
          <w:rFonts w:ascii="Times New Roman" w:hAnsi="Times New Roman" w:cs="Times New Roman"/>
          <w:sz w:val="24"/>
          <w:szCs w:val="24"/>
        </w:rPr>
      </w:pPr>
      <w:r w:rsidRPr="003B35A9">
        <w:rPr>
          <w:rFonts w:ascii="Times New Roman" w:hAnsi="Times New Roman" w:cs="Times New Roman"/>
          <w:sz w:val="24"/>
          <w:szCs w:val="24"/>
        </w:rPr>
        <w:t>В случае если документы, устанавливающие или удостоверяющие право гражданина – любого прежнего собственника жилого дома на соответствующий земельный участок, отсутствуют, то приобрести право на данный земельный участок собственнику жилого дома возможно в порядке, установленном земельным законодательством.</w:t>
      </w:r>
    </w:p>
    <w:p w:rsidR="004D34B3" w:rsidRPr="003B35A9" w:rsidRDefault="004D34B3" w:rsidP="004D34B3">
      <w:pPr>
        <w:autoSpaceDE w:val="0"/>
        <w:autoSpaceDN w:val="0"/>
        <w:adjustRightInd w:val="0"/>
        <w:spacing w:after="0" w:line="240" w:lineRule="auto"/>
        <w:ind w:firstLine="567"/>
        <w:jc w:val="both"/>
        <w:rPr>
          <w:rFonts w:ascii="Times New Roman" w:hAnsi="Times New Roman" w:cs="Times New Roman"/>
          <w:sz w:val="24"/>
          <w:szCs w:val="24"/>
        </w:rPr>
      </w:pPr>
      <w:r w:rsidRPr="003B35A9">
        <w:rPr>
          <w:rFonts w:ascii="Times New Roman" w:hAnsi="Times New Roman" w:cs="Times New Roman"/>
          <w:sz w:val="24"/>
          <w:szCs w:val="24"/>
        </w:rPr>
        <w:t>Так,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 (если иное не установлено законом).</w:t>
      </w:r>
    </w:p>
    <w:p w:rsidR="004D34B3" w:rsidRPr="003B35A9" w:rsidRDefault="00C8759D" w:rsidP="004D34B3">
      <w:pPr>
        <w:tabs>
          <w:tab w:val="left" w:pos="8640"/>
        </w:tabs>
        <w:spacing w:after="0" w:line="240" w:lineRule="auto"/>
        <w:ind w:firstLine="567"/>
        <w:jc w:val="both"/>
        <w:rPr>
          <w:rFonts w:ascii="Times New Roman" w:hAnsi="Times New Roman" w:cs="Times New Roman"/>
          <w:sz w:val="24"/>
          <w:szCs w:val="24"/>
        </w:rPr>
      </w:pPr>
      <w:r w:rsidRPr="003B35A9">
        <w:rPr>
          <w:rFonts w:ascii="Times New Roman" w:hAnsi="Times New Roman" w:cs="Times New Roman"/>
          <w:sz w:val="24"/>
          <w:szCs w:val="24"/>
        </w:rPr>
        <w:t>Кроме того, с</w:t>
      </w:r>
      <w:r w:rsidR="004D34B3" w:rsidRPr="003B35A9">
        <w:rPr>
          <w:rFonts w:ascii="Times New Roman" w:hAnsi="Times New Roman" w:cs="Times New Roman"/>
          <w:sz w:val="24"/>
          <w:szCs w:val="24"/>
        </w:rPr>
        <w:t>огласно Федеральному закону</w:t>
      </w:r>
      <w:r w:rsidR="003545CE" w:rsidRPr="003B35A9">
        <w:rPr>
          <w:rFonts w:ascii="Times New Roman" w:hAnsi="Times New Roman" w:cs="Times New Roman"/>
          <w:sz w:val="24"/>
          <w:szCs w:val="24"/>
        </w:rPr>
        <w:t xml:space="preserve"> </w:t>
      </w:r>
      <w:r w:rsidR="004D34B3" w:rsidRPr="003B35A9">
        <w:rPr>
          <w:rFonts w:ascii="Times New Roman" w:hAnsi="Times New Roman" w:cs="Times New Roman"/>
          <w:sz w:val="24"/>
          <w:szCs w:val="24"/>
        </w:rPr>
        <w:t>о введении в действие З</w:t>
      </w:r>
      <w:r w:rsidR="003545CE" w:rsidRPr="003B35A9">
        <w:rPr>
          <w:rFonts w:ascii="Times New Roman" w:hAnsi="Times New Roman" w:cs="Times New Roman"/>
          <w:sz w:val="24"/>
          <w:szCs w:val="24"/>
        </w:rPr>
        <w:t>К Р</w:t>
      </w:r>
      <w:r w:rsidR="004D34B3" w:rsidRPr="003B35A9">
        <w:rPr>
          <w:rFonts w:ascii="Times New Roman" w:hAnsi="Times New Roman" w:cs="Times New Roman"/>
          <w:sz w:val="24"/>
          <w:szCs w:val="24"/>
        </w:rPr>
        <w:t xml:space="preserve">Ф гражданин Российской Федерации вправе приобрести бесплатно в собственность земельный участок, который находится в его фактическом пользовании, если на таком земельном участке расположен жилой дом, право </w:t>
      </w:r>
      <w:proofErr w:type="gramStart"/>
      <w:r w:rsidR="004D34B3" w:rsidRPr="003B35A9">
        <w:rPr>
          <w:rFonts w:ascii="Times New Roman" w:hAnsi="Times New Roman" w:cs="Times New Roman"/>
          <w:sz w:val="24"/>
          <w:szCs w:val="24"/>
        </w:rPr>
        <w:t>собственности</w:t>
      </w:r>
      <w:proofErr w:type="gramEnd"/>
      <w:r w:rsidR="004D34B3" w:rsidRPr="003B35A9">
        <w:rPr>
          <w:rFonts w:ascii="Times New Roman" w:hAnsi="Times New Roman" w:cs="Times New Roman"/>
          <w:sz w:val="24"/>
          <w:szCs w:val="24"/>
        </w:rPr>
        <w:t xml:space="preserve"> на который возникло у гражданина до дня введения в действие ЗК РФ (т.е. до 30.10.2001)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w:t>
      </w:r>
    </w:p>
    <w:p w:rsidR="004D34B3" w:rsidRPr="003B35A9" w:rsidRDefault="004D34B3" w:rsidP="004D34B3">
      <w:pPr>
        <w:tabs>
          <w:tab w:val="left" w:pos="8640"/>
        </w:tabs>
        <w:spacing w:after="0" w:line="240" w:lineRule="auto"/>
        <w:ind w:firstLine="567"/>
        <w:jc w:val="both"/>
        <w:rPr>
          <w:rFonts w:ascii="Times New Roman" w:hAnsi="Times New Roman" w:cs="Times New Roman"/>
          <w:sz w:val="24"/>
          <w:szCs w:val="24"/>
        </w:rPr>
      </w:pPr>
      <w:r w:rsidRPr="003B35A9">
        <w:rPr>
          <w:rFonts w:ascii="Times New Roman" w:hAnsi="Times New Roman" w:cs="Times New Roman"/>
          <w:sz w:val="24"/>
          <w:szCs w:val="24"/>
        </w:rPr>
        <w:t>При этом следует учитывать, что согласно закону</w:t>
      </w:r>
      <w:r w:rsidR="003545CE" w:rsidRPr="003B35A9">
        <w:rPr>
          <w:rFonts w:ascii="Times New Roman" w:hAnsi="Times New Roman" w:cs="Times New Roman"/>
          <w:sz w:val="24"/>
          <w:szCs w:val="24"/>
        </w:rPr>
        <w:t xml:space="preserve"> </w:t>
      </w:r>
      <w:r w:rsidRPr="003B35A9">
        <w:rPr>
          <w:rFonts w:ascii="Times New Roman" w:hAnsi="Times New Roman" w:cs="Times New Roman"/>
          <w:sz w:val="24"/>
          <w:szCs w:val="24"/>
        </w:rPr>
        <w:t>принятое наследство признается принадлежащим наследнику со дня открытия наследства независимо от времени его фактического принятия, а также независимо от момента государственной регистрации права наследника на наследственное имущество, когда такое право подлежит государственной регистрации.</w:t>
      </w:r>
    </w:p>
    <w:p w:rsidR="00FB5388" w:rsidRPr="003B35A9" w:rsidRDefault="004D34B3" w:rsidP="004D34B3">
      <w:pPr>
        <w:autoSpaceDE w:val="0"/>
        <w:autoSpaceDN w:val="0"/>
        <w:adjustRightInd w:val="0"/>
        <w:spacing w:after="0" w:line="240" w:lineRule="auto"/>
        <w:ind w:firstLine="567"/>
        <w:jc w:val="both"/>
        <w:rPr>
          <w:rFonts w:ascii="Times New Roman" w:hAnsi="Times New Roman" w:cs="Times New Roman"/>
          <w:sz w:val="24"/>
          <w:szCs w:val="24"/>
        </w:rPr>
      </w:pPr>
      <w:r w:rsidRPr="003B35A9">
        <w:rPr>
          <w:rFonts w:ascii="Times New Roman" w:hAnsi="Times New Roman" w:cs="Times New Roman"/>
          <w:sz w:val="24"/>
          <w:szCs w:val="24"/>
        </w:rPr>
        <w:t>Для приобретения права собственности на земельный участок собственнику расположенного на нем здания необходимо обратиться в орган, уполномоченный на предоставление земельных участков, находящихся в государственной (муниципальной) собственности, или государственная собственность на которые не разграничена.</w:t>
      </w:r>
    </w:p>
    <w:p w:rsidR="00A97C2E" w:rsidRPr="003B35A9" w:rsidRDefault="00CD2A6D" w:rsidP="00A97C2E">
      <w:pPr>
        <w:tabs>
          <w:tab w:val="left" w:pos="851"/>
        </w:tabs>
        <w:spacing w:after="0" w:line="240" w:lineRule="auto"/>
        <w:ind w:firstLine="567"/>
        <w:jc w:val="both"/>
        <w:rPr>
          <w:rFonts w:ascii="Times New Roman" w:hAnsi="Times New Roman" w:cs="Times New Roman"/>
          <w:sz w:val="24"/>
          <w:szCs w:val="24"/>
        </w:rPr>
      </w:pPr>
      <w:r w:rsidRPr="003B35A9">
        <w:rPr>
          <w:rFonts w:ascii="Times New Roman" w:hAnsi="Times New Roman" w:cs="Times New Roman"/>
          <w:sz w:val="24"/>
          <w:szCs w:val="24"/>
        </w:rPr>
        <w:t xml:space="preserve">После предоставления земельного участка осуществляется </w:t>
      </w:r>
      <w:r w:rsidR="007813A0" w:rsidRPr="003B35A9">
        <w:rPr>
          <w:rFonts w:ascii="Times New Roman" w:hAnsi="Times New Roman" w:cs="Times New Roman"/>
          <w:sz w:val="24"/>
          <w:szCs w:val="24"/>
        </w:rPr>
        <w:t xml:space="preserve">государственная регистрация права </w:t>
      </w:r>
      <w:r w:rsidR="00716209" w:rsidRPr="003B35A9">
        <w:rPr>
          <w:rFonts w:ascii="Times New Roman" w:hAnsi="Times New Roman" w:cs="Times New Roman"/>
          <w:sz w:val="24"/>
          <w:szCs w:val="24"/>
        </w:rPr>
        <w:t xml:space="preserve">заявителя </w:t>
      </w:r>
      <w:r w:rsidR="007813A0" w:rsidRPr="003B35A9">
        <w:rPr>
          <w:rFonts w:ascii="Times New Roman" w:hAnsi="Times New Roman" w:cs="Times New Roman"/>
          <w:sz w:val="24"/>
          <w:szCs w:val="24"/>
        </w:rPr>
        <w:t xml:space="preserve">на него. При этом </w:t>
      </w:r>
      <w:r w:rsidR="00A97C2E" w:rsidRPr="003B35A9">
        <w:rPr>
          <w:rFonts w:ascii="Times New Roman" w:hAnsi="Times New Roman" w:cs="Times New Roman"/>
          <w:sz w:val="24"/>
          <w:szCs w:val="24"/>
        </w:rPr>
        <w:t xml:space="preserve">заявление о государственной регистрации прав, возникающих на основании акта органа государственной власти </w:t>
      </w:r>
      <w:r w:rsidR="00716209" w:rsidRPr="003B35A9">
        <w:rPr>
          <w:rFonts w:ascii="Times New Roman" w:hAnsi="Times New Roman" w:cs="Times New Roman"/>
          <w:sz w:val="24"/>
          <w:szCs w:val="24"/>
        </w:rPr>
        <w:t>(</w:t>
      </w:r>
      <w:r w:rsidR="00A97C2E" w:rsidRPr="003B35A9">
        <w:rPr>
          <w:rFonts w:ascii="Times New Roman" w:hAnsi="Times New Roman" w:cs="Times New Roman"/>
          <w:sz w:val="24"/>
          <w:szCs w:val="24"/>
        </w:rPr>
        <w:t>органа местного самоуправления</w:t>
      </w:r>
      <w:r w:rsidR="00716209" w:rsidRPr="003B35A9">
        <w:rPr>
          <w:rFonts w:ascii="Times New Roman" w:hAnsi="Times New Roman" w:cs="Times New Roman"/>
          <w:sz w:val="24"/>
          <w:szCs w:val="24"/>
        </w:rPr>
        <w:t>)</w:t>
      </w:r>
      <w:r w:rsidR="00A97C2E" w:rsidRPr="003B35A9">
        <w:rPr>
          <w:rFonts w:ascii="Times New Roman" w:hAnsi="Times New Roman" w:cs="Times New Roman"/>
          <w:sz w:val="24"/>
          <w:szCs w:val="24"/>
        </w:rPr>
        <w:t xml:space="preserve"> либо сделки с указанным органом, направляется </w:t>
      </w:r>
      <w:r w:rsidR="00716209" w:rsidRPr="003B35A9">
        <w:rPr>
          <w:rFonts w:ascii="Times New Roman" w:hAnsi="Times New Roman" w:cs="Times New Roman"/>
          <w:sz w:val="24"/>
          <w:szCs w:val="24"/>
        </w:rPr>
        <w:t xml:space="preserve">самостоятельно </w:t>
      </w:r>
      <w:r w:rsidR="00A97C2E" w:rsidRPr="003B35A9">
        <w:rPr>
          <w:rFonts w:ascii="Times New Roman" w:hAnsi="Times New Roman" w:cs="Times New Roman"/>
          <w:sz w:val="24"/>
          <w:szCs w:val="24"/>
        </w:rPr>
        <w:t xml:space="preserve">данным органом </w:t>
      </w:r>
      <w:r w:rsidR="00716209" w:rsidRPr="003B35A9">
        <w:rPr>
          <w:rFonts w:ascii="Times New Roman" w:hAnsi="Times New Roman" w:cs="Times New Roman"/>
          <w:sz w:val="24"/>
          <w:szCs w:val="24"/>
        </w:rPr>
        <w:t xml:space="preserve">в орган регистрации прав </w:t>
      </w:r>
      <w:r w:rsidR="00A97C2E" w:rsidRPr="003B35A9">
        <w:rPr>
          <w:rFonts w:ascii="Times New Roman" w:hAnsi="Times New Roman" w:cs="Times New Roman"/>
          <w:sz w:val="24"/>
          <w:szCs w:val="24"/>
        </w:rPr>
        <w:t xml:space="preserve">в срок не позднее пяти рабочих дней </w:t>
      </w:r>
      <w:proofErr w:type="gramStart"/>
      <w:r w:rsidR="00A97C2E" w:rsidRPr="003B35A9">
        <w:rPr>
          <w:rFonts w:ascii="Times New Roman" w:hAnsi="Times New Roman" w:cs="Times New Roman"/>
          <w:sz w:val="24"/>
          <w:szCs w:val="24"/>
        </w:rPr>
        <w:t>с даты принятия</w:t>
      </w:r>
      <w:proofErr w:type="gramEnd"/>
      <w:r w:rsidR="00A97C2E" w:rsidRPr="003B35A9">
        <w:rPr>
          <w:rFonts w:ascii="Times New Roman" w:hAnsi="Times New Roman" w:cs="Times New Roman"/>
          <w:sz w:val="24"/>
          <w:szCs w:val="24"/>
        </w:rPr>
        <w:t xml:space="preserve"> такого акта или совершения сделки.</w:t>
      </w:r>
    </w:p>
    <w:p w:rsidR="003B35A9" w:rsidRDefault="003B35A9" w:rsidP="003B35A9">
      <w:bookmarkStart w:id="1" w:name="_GoBack"/>
      <w:bookmarkEnd w:id="1"/>
    </w:p>
    <w:p w:rsidR="003B35A9" w:rsidRDefault="003B35A9" w:rsidP="003B35A9"/>
    <w:p w:rsidR="003B35A9" w:rsidRDefault="003B35A9" w:rsidP="003B35A9"/>
    <w:p w:rsidR="003B35A9" w:rsidRPr="007D4EF1" w:rsidRDefault="003B35A9" w:rsidP="003B35A9">
      <w:pPr>
        <w:pStyle w:val="ab"/>
        <w:rPr>
          <w:sz w:val="20"/>
          <w:szCs w:val="20"/>
        </w:rPr>
      </w:pPr>
      <w:r w:rsidRPr="007D4EF1">
        <w:rPr>
          <w:sz w:val="20"/>
          <w:szCs w:val="20"/>
        </w:rPr>
        <w:t xml:space="preserve">С уважением, </w:t>
      </w:r>
    </w:p>
    <w:p w:rsidR="003B35A9" w:rsidRPr="007D4EF1" w:rsidRDefault="003B35A9" w:rsidP="003B35A9">
      <w:pPr>
        <w:pStyle w:val="ab"/>
        <w:rPr>
          <w:sz w:val="20"/>
          <w:szCs w:val="20"/>
        </w:rPr>
      </w:pPr>
      <w:r w:rsidRPr="007D4EF1">
        <w:rPr>
          <w:sz w:val="20"/>
          <w:szCs w:val="20"/>
        </w:rPr>
        <w:t>Пресс-</w:t>
      </w:r>
      <w:r>
        <w:rPr>
          <w:sz w:val="20"/>
          <w:szCs w:val="20"/>
        </w:rPr>
        <w:t>служба</w:t>
      </w:r>
      <w:r w:rsidRPr="007D4EF1">
        <w:rPr>
          <w:sz w:val="20"/>
          <w:szCs w:val="20"/>
        </w:rPr>
        <w:t xml:space="preserve"> Управления </w:t>
      </w:r>
      <w:proofErr w:type="spellStart"/>
      <w:r w:rsidRPr="007D4EF1">
        <w:rPr>
          <w:sz w:val="20"/>
          <w:szCs w:val="20"/>
        </w:rPr>
        <w:t>Росреестра</w:t>
      </w:r>
      <w:proofErr w:type="spellEnd"/>
      <w:r w:rsidRPr="007D4EF1">
        <w:rPr>
          <w:sz w:val="20"/>
          <w:szCs w:val="20"/>
        </w:rPr>
        <w:t xml:space="preserve"> по Курской области </w:t>
      </w:r>
    </w:p>
    <w:p w:rsidR="003B35A9" w:rsidRPr="007D4EF1" w:rsidRDefault="003B35A9" w:rsidP="003B35A9">
      <w:pPr>
        <w:pStyle w:val="ab"/>
        <w:rPr>
          <w:sz w:val="20"/>
          <w:szCs w:val="20"/>
        </w:rPr>
      </w:pPr>
      <w:r w:rsidRPr="007D4EF1">
        <w:rPr>
          <w:sz w:val="20"/>
          <w:szCs w:val="20"/>
        </w:rPr>
        <w:t>Тел.: +7 (4712) 52-92-75</w:t>
      </w:r>
    </w:p>
    <w:p w:rsidR="003B35A9" w:rsidRPr="007D4EF1" w:rsidRDefault="003B35A9" w:rsidP="003B35A9">
      <w:pPr>
        <w:pStyle w:val="ab"/>
        <w:rPr>
          <w:sz w:val="20"/>
          <w:szCs w:val="20"/>
        </w:rPr>
      </w:pPr>
      <w:proofErr w:type="spellStart"/>
      <w:r w:rsidRPr="007D4EF1">
        <w:rPr>
          <w:sz w:val="20"/>
          <w:szCs w:val="20"/>
        </w:rPr>
        <w:t>моб</w:t>
      </w:r>
      <w:proofErr w:type="spellEnd"/>
      <w:r w:rsidRPr="007D4EF1">
        <w:rPr>
          <w:sz w:val="20"/>
          <w:szCs w:val="20"/>
        </w:rPr>
        <w:t>.: 8 (919) 213-05-38</w:t>
      </w:r>
    </w:p>
    <w:p w:rsidR="003B35A9" w:rsidRPr="007D4EF1" w:rsidRDefault="003B35A9" w:rsidP="003B35A9">
      <w:pPr>
        <w:pStyle w:val="ab"/>
        <w:rPr>
          <w:sz w:val="20"/>
          <w:szCs w:val="20"/>
        </w:rPr>
      </w:pPr>
      <w:r w:rsidRPr="007D4EF1">
        <w:rPr>
          <w:sz w:val="20"/>
          <w:szCs w:val="20"/>
        </w:rPr>
        <w:t>Bashkeyeva@r46.rosreestr.ru</w:t>
      </w:r>
    </w:p>
    <w:p w:rsidR="003B35A9" w:rsidRPr="007D4EF1" w:rsidRDefault="003B35A9" w:rsidP="003B35A9">
      <w:pPr>
        <w:pStyle w:val="ab"/>
        <w:rPr>
          <w:sz w:val="20"/>
          <w:szCs w:val="20"/>
        </w:rPr>
      </w:pPr>
      <w:r w:rsidRPr="007D4EF1">
        <w:rPr>
          <w:sz w:val="20"/>
          <w:szCs w:val="20"/>
        </w:rPr>
        <w:t xml:space="preserve">Мы в </w:t>
      </w:r>
      <w:proofErr w:type="spellStart"/>
      <w:r w:rsidRPr="007D4EF1">
        <w:rPr>
          <w:sz w:val="20"/>
          <w:szCs w:val="20"/>
          <w:lang w:val="en-US"/>
        </w:rPr>
        <w:t>Instagram</w:t>
      </w:r>
      <w:proofErr w:type="spellEnd"/>
      <w:r w:rsidRPr="007D4EF1">
        <w:rPr>
          <w:sz w:val="20"/>
          <w:szCs w:val="20"/>
        </w:rPr>
        <w:t xml:space="preserve">: </w:t>
      </w:r>
      <w:r w:rsidRPr="007D4EF1">
        <w:rPr>
          <w:sz w:val="20"/>
          <w:szCs w:val="20"/>
          <w:lang w:val="en-US"/>
        </w:rPr>
        <w:t xml:space="preserve"> </w:t>
      </w:r>
      <w:hyperlink r:id="rId7" w:history="1">
        <w:r w:rsidRPr="007D4EF1">
          <w:rPr>
            <w:rStyle w:val="a3"/>
            <w:sz w:val="20"/>
            <w:szCs w:val="20"/>
            <w:lang w:val="en-US"/>
          </w:rPr>
          <w:t>https://www.instagram.com/rosreestr46/</w:t>
        </w:r>
      </w:hyperlink>
    </w:p>
    <w:p w:rsidR="003B35A9" w:rsidRDefault="003B35A9" w:rsidP="003B35A9">
      <w:r w:rsidRPr="007D4EF1">
        <w:rPr>
          <w:noProof/>
          <w:lang w:eastAsia="ru-RU"/>
        </w:rPr>
        <w:drawing>
          <wp:inline distT="0" distB="0" distL="0" distR="0">
            <wp:extent cx="1356150" cy="56259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1355777" cy="562440"/>
                    </a:xfrm>
                    <a:prstGeom prst="rect">
                      <a:avLst/>
                    </a:prstGeom>
                    <a:noFill/>
                    <a:ln w="9525">
                      <a:noFill/>
                      <a:miter lim="800000"/>
                      <a:headEnd/>
                      <a:tailEnd/>
                    </a:ln>
                  </pic:spPr>
                </pic:pic>
              </a:graphicData>
            </a:graphic>
          </wp:inline>
        </w:drawing>
      </w:r>
    </w:p>
    <w:p w:rsidR="003B35A9" w:rsidRDefault="003B35A9" w:rsidP="003B35A9">
      <w:pPr>
        <w:tabs>
          <w:tab w:val="left" w:pos="851"/>
        </w:tabs>
        <w:spacing w:after="0" w:line="240" w:lineRule="auto"/>
        <w:jc w:val="both"/>
        <w:rPr>
          <w:rFonts w:ascii="Times New Roman" w:hAnsi="Times New Roman" w:cs="Times New Roman"/>
          <w:sz w:val="28"/>
          <w:szCs w:val="28"/>
        </w:rPr>
      </w:pPr>
    </w:p>
    <w:p w:rsidR="003B35A9" w:rsidRDefault="003B35A9" w:rsidP="003B35A9">
      <w:pPr>
        <w:tabs>
          <w:tab w:val="left" w:pos="851"/>
        </w:tabs>
        <w:spacing w:after="0" w:line="240" w:lineRule="auto"/>
        <w:jc w:val="both"/>
        <w:rPr>
          <w:rFonts w:ascii="Times New Roman" w:hAnsi="Times New Roman" w:cs="Times New Roman"/>
          <w:sz w:val="28"/>
          <w:szCs w:val="28"/>
        </w:rPr>
      </w:pPr>
    </w:p>
    <w:sectPr w:rsidR="003B35A9" w:rsidSect="005C67DB">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7B1B" w:rsidRDefault="00CB7B1B" w:rsidP="005C67DB">
      <w:pPr>
        <w:spacing w:after="0" w:line="240" w:lineRule="auto"/>
      </w:pPr>
      <w:r>
        <w:separator/>
      </w:r>
    </w:p>
  </w:endnote>
  <w:endnote w:type="continuationSeparator" w:id="1">
    <w:p w:rsidR="00CB7B1B" w:rsidRDefault="00CB7B1B" w:rsidP="005C67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7B1B" w:rsidRDefault="00CB7B1B" w:rsidP="005C67DB">
      <w:pPr>
        <w:spacing w:after="0" w:line="240" w:lineRule="auto"/>
      </w:pPr>
      <w:r>
        <w:separator/>
      </w:r>
    </w:p>
  </w:footnote>
  <w:footnote w:type="continuationSeparator" w:id="1">
    <w:p w:rsidR="00CB7B1B" w:rsidRDefault="00CB7B1B" w:rsidP="005C67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382557"/>
      <w:docPartObj>
        <w:docPartGallery w:val="Page Numbers (Top of Page)"/>
        <w:docPartUnique/>
      </w:docPartObj>
    </w:sdtPr>
    <w:sdtContent>
      <w:p w:rsidR="005C67DB" w:rsidRDefault="0072392D">
        <w:pPr>
          <w:pStyle w:val="a5"/>
          <w:jc w:val="center"/>
        </w:pPr>
        <w:r>
          <w:fldChar w:fldCharType="begin"/>
        </w:r>
        <w:r w:rsidR="005C67DB">
          <w:instrText>PAGE   \* MERGEFORMAT</w:instrText>
        </w:r>
        <w:r>
          <w:fldChar w:fldCharType="separate"/>
        </w:r>
        <w:r w:rsidR="003B35A9">
          <w:rPr>
            <w:noProof/>
          </w:rPr>
          <w:t>2</w:t>
        </w:r>
        <w:r>
          <w:fldChar w:fldCharType="end"/>
        </w:r>
      </w:p>
    </w:sdtContent>
  </w:sdt>
  <w:p w:rsidR="005C67DB" w:rsidRDefault="005C67DB">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0"/>
    <w:footnote w:id="1"/>
  </w:footnotePr>
  <w:endnotePr>
    <w:endnote w:id="0"/>
    <w:endnote w:id="1"/>
  </w:endnotePr>
  <w:compat/>
  <w:rsids>
    <w:rsidRoot w:val="00A01967"/>
    <w:rsid w:val="00097C9A"/>
    <w:rsid w:val="00104AF3"/>
    <w:rsid w:val="00183EE2"/>
    <w:rsid w:val="002440B4"/>
    <w:rsid w:val="003545CE"/>
    <w:rsid w:val="003B35A9"/>
    <w:rsid w:val="003F7BB0"/>
    <w:rsid w:val="004D34B3"/>
    <w:rsid w:val="00584515"/>
    <w:rsid w:val="005C67DB"/>
    <w:rsid w:val="006B1C06"/>
    <w:rsid w:val="006F4BC8"/>
    <w:rsid w:val="00716209"/>
    <w:rsid w:val="0072392D"/>
    <w:rsid w:val="007813A0"/>
    <w:rsid w:val="0079794C"/>
    <w:rsid w:val="007A364E"/>
    <w:rsid w:val="007B715D"/>
    <w:rsid w:val="00935716"/>
    <w:rsid w:val="0094367A"/>
    <w:rsid w:val="00965277"/>
    <w:rsid w:val="009B7520"/>
    <w:rsid w:val="00A01967"/>
    <w:rsid w:val="00A44C25"/>
    <w:rsid w:val="00A72317"/>
    <w:rsid w:val="00A814AD"/>
    <w:rsid w:val="00A97C2E"/>
    <w:rsid w:val="00AE3EB9"/>
    <w:rsid w:val="00B0296D"/>
    <w:rsid w:val="00B21CA6"/>
    <w:rsid w:val="00BA198D"/>
    <w:rsid w:val="00C16785"/>
    <w:rsid w:val="00C8759D"/>
    <w:rsid w:val="00CA7767"/>
    <w:rsid w:val="00CB7B1B"/>
    <w:rsid w:val="00CC2EFF"/>
    <w:rsid w:val="00CD2A6D"/>
    <w:rsid w:val="00CE5EC3"/>
    <w:rsid w:val="00CF065B"/>
    <w:rsid w:val="00D17E4D"/>
    <w:rsid w:val="00DE6EB7"/>
    <w:rsid w:val="00EB1011"/>
    <w:rsid w:val="00F2263B"/>
    <w:rsid w:val="00F35FCB"/>
    <w:rsid w:val="00F97DD6"/>
    <w:rsid w:val="00FB53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65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F065B"/>
    <w:rPr>
      <w:color w:val="0000FF"/>
      <w:u w:val="single"/>
    </w:rPr>
  </w:style>
  <w:style w:type="paragraph" w:styleId="a4">
    <w:name w:val="Normal (Web)"/>
    <w:basedOn w:val="a"/>
    <w:uiPriority w:val="99"/>
    <w:semiHidden/>
    <w:unhideWhenUsed/>
    <w:rsid w:val="00CF06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mrcssattr">
    <w:name w:val="s3_mr_css_attr"/>
    <w:basedOn w:val="a"/>
    <w:uiPriority w:val="99"/>
    <w:semiHidden/>
    <w:rsid w:val="00CF06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mpedfont15mrcssattr">
    <w:name w:val="bumpedfont15_mr_css_attr"/>
    <w:basedOn w:val="a0"/>
    <w:rsid w:val="00CF065B"/>
  </w:style>
  <w:style w:type="paragraph" w:styleId="a5">
    <w:name w:val="header"/>
    <w:basedOn w:val="a"/>
    <w:link w:val="a6"/>
    <w:uiPriority w:val="99"/>
    <w:unhideWhenUsed/>
    <w:rsid w:val="005C67D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C67DB"/>
  </w:style>
  <w:style w:type="paragraph" w:styleId="a7">
    <w:name w:val="footer"/>
    <w:basedOn w:val="a"/>
    <w:link w:val="a8"/>
    <w:uiPriority w:val="99"/>
    <w:unhideWhenUsed/>
    <w:rsid w:val="005C67D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C67DB"/>
  </w:style>
  <w:style w:type="paragraph" w:customStyle="1" w:styleId="consplusnormal">
    <w:name w:val="consplusnormal"/>
    <w:basedOn w:val="a"/>
    <w:rsid w:val="009436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3B35A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B35A9"/>
    <w:rPr>
      <w:rFonts w:ascii="Tahoma" w:hAnsi="Tahoma" w:cs="Tahoma"/>
      <w:sz w:val="16"/>
      <w:szCs w:val="16"/>
    </w:rPr>
  </w:style>
  <w:style w:type="paragraph" w:styleId="ab">
    <w:name w:val="No Spacing"/>
    <w:uiPriority w:val="1"/>
    <w:qFormat/>
    <w:rsid w:val="003B35A9"/>
    <w:pPr>
      <w:spacing w:after="0" w:line="240" w:lineRule="auto"/>
    </w:pPr>
    <w:rPr>
      <w:rFonts w:ascii="Times New Roman" w:hAnsi="Times New Roman" w:cs="Times New Roman"/>
      <w:color w:val="000000"/>
      <w:spacing w:val="11"/>
      <w:sz w:val="24"/>
      <w:szCs w:val="24"/>
    </w:rPr>
  </w:style>
</w:styles>
</file>

<file path=word/webSettings.xml><?xml version="1.0" encoding="utf-8"?>
<w:webSettings xmlns:r="http://schemas.openxmlformats.org/officeDocument/2006/relationships" xmlns:w="http://schemas.openxmlformats.org/wordprocessingml/2006/main">
  <w:divs>
    <w:div w:id="878934931">
      <w:bodyDiv w:val="1"/>
      <w:marLeft w:val="0"/>
      <w:marRight w:val="0"/>
      <w:marTop w:val="0"/>
      <w:marBottom w:val="0"/>
      <w:divBdr>
        <w:top w:val="none" w:sz="0" w:space="0" w:color="auto"/>
        <w:left w:val="none" w:sz="0" w:space="0" w:color="auto"/>
        <w:bottom w:val="none" w:sz="0" w:space="0" w:color="auto"/>
        <w:right w:val="none" w:sz="0" w:space="0" w:color="auto"/>
      </w:divBdr>
    </w:div>
    <w:div w:id="137280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www.instagram.com/rosreestr4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858</Words>
  <Characters>4896</Characters>
  <Application>Microsoft Office Word</Application>
  <DocSecurity>4</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Булгаков Сергей Александрович</dc:creator>
  <cp:lastModifiedBy>Жукова Ирина Николаевна</cp:lastModifiedBy>
  <cp:revision>2</cp:revision>
  <cp:lastPrinted>2021-06-17T11:14:00Z</cp:lastPrinted>
  <dcterms:created xsi:type="dcterms:W3CDTF">2021-06-17T11:16:00Z</dcterms:created>
  <dcterms:modified xsi:type="dcterms:W3CDTF">2021-06-17T11:16:00Z</dcterms:modified>
</cp:coreProperties>
</file>