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96" w:rsidRDefault="007C1568" w:rsidP="00693F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F61C59" wp14:editId="76AA4DEF">
            <wp:simplePos x="0" y="0"/>
            <wp:positionH relativeFrom="column">
              <wp:posOffset>2691765</wp:posOffset>
            </wp:positionH>
            <wp:positionV relativeFrom="paragraph">
              <wp:posOffset>69215</wp:posOffset>
            </wp:positionV>
            <wp:extent cx="3286125" cy="3877310"/>
            <wp:effectExtent l="0" t="0" r="9525" b="8890"/>
            <wp:wrapSquare wrapText="bothSides"/>
            <wp:docPr id="1" name="Рисунок 1" descr="C:\Documents and Settings\Щетинин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Щетинин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93F96" w:rsidRPr="00693F9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93F96" w:rsidRPr="00693F96">
        <w:rPr>
          <w:rFonts w:ascii="Times New Roman" w:hAnsi="Times New Roman" w:cs="Times New Roman"/>
          <w:sz w:val="28"/>
          <w:szCs w:val="28"/>
        </w:rPr>
        <w:t>Конышевском</w:t>
      </w:r>
      <w:proofErr w:type="spellEnd"/>
      <w:r w:rsidR="00693F96" w:rsidRPr="00693F96">
        <w:rPr>
          <w:rFonts w:ascii="Times New Roman" w:hAnsi="Times New Roman" w:cs="Times New Roman"/>
          <w:sz w:val="28"/>
          <w:szCs w:val="28"/>
        </w:rPr>
        <w:t xml:space="preserve"> районе началась работа по</w:t>
      </w:r>
      <w:r w:rsidRPr="007C156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93F96" w:rsidRPr="00693F96">
        <w:rPr>
          <w:rFonts w:ascii="Times New Roman" w:hAnsi="Times New Roman" w:cs="Times New Roman"/>
          <w:sz w:val="28"/>
          <w:szCs w:val="28"/>
        </w:rPr>
        <w:t xml:space="preserve"> оснащению домовладений многодетных семей, оказавшихся в трудной жизненной ситуации, средствами пожаротушения. В понедельник состоялось заседание комиссии по предупреждению и ликвидации чрезвычайных ситуаций и обеспечению пожарной безопасности. Один из основных вопросов повестки дня – принимаемые меры по снижению количества бытовых пожаров на территории района и гибели на них людей. </w:t>
      </w:r>
      <w:proofErr w:type="gramStart"/>
      <w:r w:rsidR="00693F96" w:rsidRPr="00693F96">
        <w:rPr>
          <w:rFonts w:ascii="Times New Roman" w:hAnsi="Times New Roman" w:cs="Times New Roman"/>
          <w:sz w:val="28"/>
          <w:szCs w:val="28"/>
        </w:rPr>
        <w:t xml:space="preserve">Представитель территориального отдела надзорной деятельности Владимир Быков предложил параллельно с установленными ранее 500 автономными пожарными дымовыми </w:t>
      </w:r>
      <w:proofErr w:type="spellStart"/>
      <w:r w:rsidR="00693F96" w:rsidRPr="00693F96"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 w:rsidR="00693F96" w:rsidRPr="00693F96">
        <w:rPr>
          <w:rFonts w:ascii="Times New Roman" w:hAnsi="Times New Roman" w:cs="Times New Roman"/>
          <w:sz w:val="28"/>
          <w:szCs w:val="28"/>
        </w:rPr>
        <w:t xml:space="preserve"> в домах многодетных семей, отнесенных к категории «группа риска», проработать в текущем году вопрос по оснащению таких домовладений первичными средствами пожаротушения – </w:t>
      </w:r>
      <w:proofErr w:type="spellStart"/>
      <w:r w:rsidR="00693F96" w:rsidRPr="00693F96">
        <w:rPr>
          <w:rFonts w:ascii="Times New Roman" w:hAnsi="Times New Roman" w:cs="Times New Roman"/>
          <w:sz w:val="28"/>
          <w:szCs w:val="28"/>
        </w:rPr>
        <w:t>самосрабатывающими</w:t>
      </w:r>
      <w:proofErr w:type="spellEnd"/>
      <w:r w:rsidR="00693F96" w:rsidRPr="00693F96">
        <w:rPr>
          <w:rFonts w:ascii="Times New Roman" w:hAnsi="Times New Roman" w:cs="Times New Roman"/>
          <w:sz w:val="28"/>
          <w:szCs w:val="28"/>
        </w:rPr>
        <w:t xml:space="preserve"> огнетушителями. </w:t>
      </w:r>
      <w:proofErr w:type="gramEnd"/>
    </w:p>
    <w:p w:rsidR="00693F96" w:rsidRDefault="00693F96" w:rsidP="00693F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F96">
        <w:rPr>
          <w:rFonts w:ascii="Times New Roman" w:hAnsi="Times New Roman" w:cs="Times New Roman"/>
          <w:sz w:val="28"/>
          <w:szCs w:val="28"/>
        </w:rPr>
        <w:t xml:space="preserve">«На случай незамедлительного тушения первоначального возгорания без непосредственного участия человека – это вещь незаменимая и очень действенная, – отметил специалист, объяснив принцип </w:t>
      </w:r>
      <w:proofErr w:type="spellStart"/>
      <w:r w:rsidRPr="00693F96">
        <w:rPr>
          <w:rFonts w:ascii="Times New Roman" w:hAnsi="Times New Roman" w:cs="Times New Roman"/>
          <w:sz w:val="28"/>
          <w:szCs w:val="28"/>
        </w:rPr>
        <w:t>самоактивации</w:t>
      </w:r>
      <w:proofErr w:type="spellEnd"/>
      <w:r w:rsidRPr="00693F96">
        <w:rPr>
          <w:rFonts w:ascii="Times New Roman" w:hAnsi="Times New Roman" w:cs="Times New Roman"/>
          <w:sz w:val="28"/>
          <w:szCs w:val="28"/>
        </w:rPr>
        <w:t xml:space="preserve"> устройства под воздействием открытого пламени. Это предложение было поддержано главой Конышевского района Дмитрием Новиковым. Он дал поручение руководителям всех муниципальных образований начать работу по оснащению </w:t>
      </w:r>
      <w:proofErr w:type="spellStart"/>
      <w:r w:rsidRPr="00693F96">
        <w:rPr>
          <w:rFonts w:ascii="Times New Roman" w:hAnsi="Times New Roman" w:cs="Times New Roman"/>
          <w:sz w:val="28"/>
          <w:szCs w:val="28"/>
        </w:rPr>
        <w:t>самосрабатывающими</w:t>
      </w:r>
      <w:proofErr w:type="spellEnd"/>
      <w:r w:rsidRPr="00693F96">
        <w:rPr>
          <w:rFonts w:ascii="Times New Roman" w:hAnsi="Times New Roman" w:cs="Times New Roman"/>
          <w:sz w:val="28"/>
          <w:szCs w:val="28"/>
        </w:rPr>
        <w:t xml:space="preserve"> огнетушителями «Шар» домовладений многодетных семей, оказавшихся в трудной жизненной ситуации. Не станем вдаваться в технические подробности, но стоит особо отметить, что подобного массового оснащения для пожарной безопасности населения в Курской области еще не проводилось. </w:t>
      </w:r>
    </w:p>
    <w:p w:rsidR="00DD7AD3" w:rsidRPr="00693F96" w:rsidRDefault="00693F96" w:rsidP="00693F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F96">
        <w:rPr>
          <w:rFonts w:ascii="Times New Roman" w:hAnsi="Times New Roman" w:cs="Times New Roman"/>
          <w:sz w:val="28"/>
          <w:szCs w:val="28"/>
        </w:rPr>
        <w:t xml:space="preserve">«Возможно, </w:t>
      </w:r>
      <w:proofErr w:type="spellStart"/>
      <w:r w:rsidRPr="00693F96">
        <w:rPr>
          <w:rFonts w:ascii="Times New Roman" w:hAnsi="Times New Roman" w:cs="Times New Roman"/>
          <w:sz w:val="28"/>
          <w:szCs w:val="28"/>
        </w:rPr>
        <w:t>конышевцы</w:t>
      </w:r>
      <w:proofErr w:type="spellEnd"/>
      <w:r w:rsidRPr="00693F96">
        <w:rPr>
          <w:rFonts w:ascii="Times New Roman" w:hAnsi="Times New Roman" w:cs="Times New Roman"/>
          <w:sz w:val="28"/>
          <w:szCs w:val="28"/>
        </w:rPr>
        <w:t xml:space="preserve"> станут первыми в этом вопросе, - говорит начальник отдела 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96">
        <w:rPr>
          <w:rFonts w:ascii="Times New Roman" w:hAnsi="Times New Roman" w:cs="Times New Roman"/>
          <w:sz w:val="28"/>
          <w:szCs w:val="28"/>
        </w:rPr>
        <w:t xml:space="preserve">ЧС </w:t>
      </w:r>
      <w:proofErr w:type="spellStart"/>
      <w:r w:rsidRPr="00693F96">
        <w:rPr>
          <w:rFonts w:ascii="Times New Roman" w:hAnsi="Times New Roman" w:cs="Times New Roman"/>
          <w:sz w:val="28"/>
          <w:szCs w:val="28"/>
        </w:rPr>
        <w:t>райадминистрации</w:t>
      </w:r>
      <w:proofErr w:type="spellEnd"/>
      <w:r w:rsidRPr="00693F96">
        <w:rPr>
          <w:rFonts w:ascii="Times New Roman" w:hAnsi="Times New Roman" w:cs="Times New Roman"/>
          <w:sz w:val="28"/>
          <w:szCs w:val="28"/>
        </w:rPr>
        <w:t xml:space="preserve"> Сергей Шевченко. – Но, главное, что и исполнительная власть, и представители </w:t>
      </w:r>
      <w:proofErr w:type="spellStart"/>
      <w:r w:rsidRPr="00693F96"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 w:rsidRPr="00693F96">
        <w:rPr>
          <w:rFonts w:ascii="Times New Roman" w:hAnsi="Times New Roman" w:cs="Times New Roman"/>
          <w:sz w:val="28"/>
          <w:szCs w:val="28"/>
        </w:rPr>
        <w:t xml:space="preserve"> достигают взаимопонимания в задачах безопасности людей».</w:t>
      </w:r>
    </w:p>
    <w:sectPr w:rsidR="00DD7AD3" w:rsidRPr="006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9E"/>
    <w:rsid w:val="00693F96"/>
    <w:rsid w:val="007C1568"/>
    <w:rsid w:val="00DD7AD3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</dc:creator>
  <cp:keywords/>
  <dc:description/>
  <cp:lastModifiedBy>Щетинина</cp:lastModifiedBy>
  <cp:revision>3</cp:revision>
  <dcterms:created xsi:type="dcterms:W3CDTF">2021-03-02T10:53:00Z</dcterms:created>
  <dcterms:modified xsi:type="dcterms:W3CDTF">2021-03-02T10:59:00Z</dcterms:modified>
</cp:coreProperties>
</file>