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1DE1" w:rsidRPr="000F7C05" w:rsidRDefault="00681DE1" w:rsidP="00681DE1">
      <w:pPr>
        <w:pStyle w:val="a4"/>
        <w:rPr>
          <w:b w:val="0"/>
          <w:bCs w:val="0"/>
          <w:sz w:val="24"/>
          <w:szCs w:val="24"/>
        </w:rPr>
      </w:pPr>
      <w:r w:rsidRPr="000F7C05">
        <w:rPr>
          <w:sz w:val="24"/>
          <w:szCs w:val="24"/>
        </w:rPr>
        <w:t>Свой профессиональный праздник труженики сельского хозяйства Конышевского района встречают на рабочих местах – в полях и на фермах. Еще ведутся работы по уборке сои, подсолнечника, сахарной свеклы, кукурузы на зерно. В сельхозпредприятиях идет подготовка к переводу скота на зимне-стойловое содержание, ведутся завершающие работы в животноводческих помещениях, складируются грубые корма, завозится жом.</w:t>
      </w:r>
    </w:p>
    <w:p w:rsidR="00681DE1" w:rsidRPr="000F7C05" w:rsidRDefault="00681DE1" w:rsidP="00681DE1">
      <w:pPr>
        <w:pStyle w:val="a3"/>
        <w:rPr>
          <w:sz w:val="24"/>
          <w:szCs w:val="24"/>
        </w:rPr>
      </w:pPr>
    </w:p>
    <w:p w:rsidR="00681DE1" w:rsidRPr="000F7C05" w:rsidRDefault="00681DE1" w:rsidP="00681DE1">
      <w:pPr>
        <w:pStyle w:val="a3"/>
        <w:rPr>
          <w:sz w:val="24"/>
          <w:szCs w:val="24"/>
        </w:rPr>
      </w:pPr>
      <w:r w:rsidRPr="000F7C05">
        <w:rPr>
          <w:sz w:val="24"/>
          <w:szCs w:val="24"/>
        </w:rPr>
        <w:t>Сельскохозяйственный год еще полностью не завершен, но уже можно сказать, что он порадовал  наших тружеников хорошими результатами. В очередной раз получено более 140 тысяч тонн зерна без учета кукурузы на зерно, виды на урожай которой  позволяют надеяться, что итоговая цифра валового сбора зерна по району не опустится ниже 165 тысяч тонн.</w:t>
      </w:r>
    </w:p>
    <w:p w:rsidR="00681DE1" w:rsidRPr="000F7C05" w:rsidRDefault="00681DE1" w:rsidP="00681DE1">
      <w:pPr>
        <w:pStyle w:val="a3"/>
        <w:rPr>
          <w:sz w:val="24"/>
          <w:szCs w:val="24"/>
        </w:rPr>
      </w:pPr>
      <w:r w:rsidRPr="000F7C05">
        <w:rPr>
          <w:sz w:val="24"/>
          <w:szCs w:val="24"/>
        </w:rPr>
        <w:t xml:space="preserve">Сельское хозяйство района обладает большим потенциалом, который возрастает с каждым годом за счет ввода в оборот залежных земель, строительства новых сельскохозяйственных объектов, приобретения новой современной </w:t>
      </w:r>
      <w:proofErr w:type="spellStart"/>
      <w:r w:rsidRPr="000F7C05">
        <w:rPr>
          <w:sz w:val="24"/>
          <w:szCs w:val="24"/>
        </w:rPr>
        <w:t>энергонасыщенной</w:t>
      </w:r>
      <w:proofErr w:type="spellEnd"/>
      <w:r w:rsidRPr="000F7C05">
        <w:rPr>
          <w:sz w:val="24"/>
          <w:szCs w:val="24"/>
        </w:rPr>
        <w:t xml:space="preserve"> техники. Но самое главное богатство сельского хозяйства – это  люди, рядовые труженики, специалисты – профессионалы своего дела. Люди, влюбленные в этот нелегкий труд.</w:t>
      </w:r>
    </w:p>
    <w:p w:rsidR="00681DE1" w:rsidRPr="000F7C05" w:rsidRDefault="00681DE1" w:rsidP="00681DE1">
      <w:pPr>
        <w:pStyle w:val="a3"/>
        <w:rPr>
          <w:w w:val="96"/>
          <w:sz w:val="24"/>
          <w:szCs w:val="24"/>
        </w:rPr>
      </w:pPr>
      <w:r w:rsidRPr="000F7C05">
        <w:rPr>
          <w:w w:val="102"/>
          <w:sz w:val="24"/>
          <w:szCs w:val="24"/>
        </w:rPr>
        <w:t>Агропромышленный комплекс района представлен сегодня 11 хозяйствами, 27 крестьянскими (фермерскими) хозяйствами и индивидуальными предпринимателями, 3 предприятиями переработки. Кроме этого на территории района осуществляют сельскохозяйственную производственную деятельность отделения инвестиционных компаний ООО «</w:t>
      </w:r>
      <w:proofErr w:type="spellStart"/>
      <w:r w:rsidRPr="000F7C05">
        <w:rPr>
          <w:w w:val="102"/>
          <w:sz w:val="24"/>
          <w:szCs w:val="24"/>
        </w:rPr>
        <w:t>Агропромкомплектац</w:t>
      </w:r>
      <w:r w:rsidRPr="000F7C05">
        <w:rPr>
          <w:sz w:val="24"/>
          <w:szCs w:val="24"/>
        </w:rPr>
        <w:t>ия</w:t>
      </w:r>
      <w:proofErr w:type="spellEnd"/>
      <w:r w:rsidRPr="000F7C05">
        <w:rPr>
          <w:sz w:val="24"/>
          <w:szCs w:val="24"/>
        </w:rPr>
        <w:t>-Курск», ООО «Дмитриев-Агро-Инвест», ООО «Агрокультура-Курск», ООО «Льгов-Агро-Инвест», имею</w:t>
      </w:r>
      <w:r w:rsidRPr="000F7C05">
        <w:rPr>
          <w:w w:val="98"/>
          <w:sz w:val="24"/>
          <w:szCs w:val="24"/>
        </w:rPr>
        <w:t xml:space="preserve">щие в обработке  45,2 тысячи га или 67% пашни. У нас охватываются все направления сельскохозяйственного производства – растениеводство, свиноводство, молочное скотоводство, хранение и переработка растениеводческой продукции, где  занято  1172 человека, что составляет 74%  от количества работающих в отраслях материального производства. </w:t>
      </w:r>
    </w:p>
    <w:p w:rsidR="00681DE1" w:rsidRPr="000F7C05" w:rsidRDefault="00681DE1" w:rsidP="00681DE1">
      <w:pPr>
        <w:pStyle w:val="a3"/>
        <w:rPr>
          <w:w w:val="96"/>
          <w:sz w:val="24"/>
          <w:szCs w:val="24"/>
        </w:rPr>
      </w:pPr>
      <w:r w:rsidRPr="000F7C05">
        <w:rPr>
          <w:w w:val="96"/>
          <w:sz w:val="24"/>
          <w:szCs w:val="24"/>
        </w:rPr>
        <w:t>Ведущим предприятием района, основным производителем зерна  является   общество  с ограниченной ответственностью «АПК-Черноземье» Южный филиал. Хозяйством в 2020 году получена 61 тысяча тонн зерна, и это  без учета кукурузы на зерно.</w:t>
      </w:r>
    </w:p>
    <w:p w:rsidR="00681DE1" w:rsidRPr="000F7C05" w:rsidRDefault="00681DE1" w:rsidP="00681DE1">
      <w:pPr>
        <w:pStyle w:val="a3"/>
        <w:rPr>
          <w:sz w:val="24"/>
          <w:szCs w:val="24"/>
        </w:rPr>
      </w:pPr>
      <w:r w:rsidRPr="000F7C05">
        <w:rPr>
          <w:sz w:val="24"/>
          <w:szCs w:val="24"/>
        </w:rPr>
        <w:t xml:space="preserve">В настоящее время сельхозпредприятиями района всех форм собственности возделывается 61 тысяча гектаров пашни. С каждым годом возрастают площади под зерновыми, техническими и масличными  культурами. Особое внимание в агропредприятиях уделяется  возделыванию озимого клина, сахарной свеклы, рапса, сои, </w:t>
      </w:r>
      <w:proofErr w:type="spellStart"/>
      <w:r w:rsidRPr="000F7C05">
        <w:rPr>
          <w:sz w:val="24"/>
          <w:szCs w:val="24"/>
        </w:rPr>
        <w:t>техкультур</w:t>
      </w:r>
      <w:proofErr w:type="spellEnd"/>
      <w:r w:rsidRPr="000F7C05">
        <w:rPr>
          <w:sz w:val="24"/>
          <w:szCs w:val="24"/>
        </w:rPr>
        <w:t xml:space="preserve">, которые не только дают высокую рентабельность производства, но и являются  хорошими предшественниками.  </w:t>
      </w:r>
    </w:p>
    <w:p w:rsidR="00681DE1" w:rsidRPr="000F7C05" w:rsidRDefault="00681DE1" w:rsidP="00681DE1">
      <w:pPr>
        <w:pStyle w:val="a3"/>
        <w:rPr>
          <w:sz w:val="24"/>
          <w:szCs w:val="24"/>
        </w:rPr>
      </w:pPr>
      <w:r w:rsidRPr="000F7C05">
        <w:rPr>
          <w:sz w:val="24"/>
          <w:szCs w:val="24"/>
        </w:rPr>
        <w:t xml:space="preserve">Предприятия все </w:t>
      </w:r>
      <w:proofErr w:type="gramStart"/>
      <w:r w:rsidRPr="000F7C05">
        <w:rPr>
          <w:sz w:val="24"/>
          <w:szCs w:val="24"/>
        </w:rPr>
        <w:t>более активнее</w:t>
      </w:r>
      <w:proofErr w:type="gramEnd"/>
      <w:r w:rsidRPr="000F7C05">
        <w:rPr>
          <w:sz w:val="24"/>
          <w:szCs w:val="24"/>
        </w:rPr>
        <w:t xml:space="preserve"> работают над повышением культуры земледелия за счет  применения сложных удобрений, микродобавок, стимуляторов роста, </w:t>
      </w:r>
      <w:proofErr w:type="spellStart"/>
      <w:r w:rsidRPr="000F7C05">
        <w:rPr>
          <w:sz w:val="24"/>
          <w:szCs w:val="24"/>
        </w:rPr>
        <w:t>сидеральных</w:t>
      </w:r>
      <w:proofErr w:type="spellEnd"/>
      <w:r w:rsidRPr="000F7C05">
        <w:rPr>
          <w:sz w:val="24"/>
          <w:szCs w:val="24"/>
        </w:rPr>
        <w:t xml:space="preserve"> культур для улучшения структуры почв. Ведется замена семенного материала, увеличиваются площади высева семян элиты. Это позволяет  наращивать объемы производства всех без исключения  сельскохозяйственных культур.</w:t>
      </w:r>
    </w:p>
    <w:p w:rsidR="00681DE1" w:rsidRPr="000F7C05" w:rsidRDefault="00681DE1" w:rsidP="00681DE1">
      <w:pPr>
        <w:pStyle w:val="a3"/>
        <w:rPr>
          <w:sz w:val="24"/>
          <w:szCs w:val="24"/>
        </w:rPr>
      </w:pPr>
      <w:r w:rsidRPr="000F7C05">
        <w:rPr>
          <w:sz w:val="24"/>
          <w:szCs w:val="24"/>
        </w:rPr>
        <w:t>В течение последних пяти лет объем производства зерна по району составляет более 100 тысяч тонн. В производстве зерна ставка делается на высокоурожайные культуры – озимая пшеница, кукуруза на зерно. Лидером по урожайности озимой и яровой пшеницы в районе является крестьянское (фермерское) хозяйство Максима Татаринова.</w:t>
      </w:r>
    </w:p>
    <w:p w:rsidR="00681DE1" w:rsidRPr="000F7C05" w:rsidRDefault="00681DE1" w:rsidP="00681DE1">
      <w:pPr>
        <w:pStyle w:val="a3"/>
        <w:rPr>
          <w:sz w:val="24"/>
          <w:szCs w:val="24"/>
        </w:rPr>
      </w:pPr>
      <w:r w:rsidRPr="000F7C05">
        <w:rPr>
          <w:sz w:val="24"/>
          <w:szCs w:val="24"/>
        </w:rPr>
        <w:t>Стабильными с 2015 года остаются площади возделывания сахарной свеклы. В текущем году посевные площади под сахарной свеклой составили 5010 га,   на сегодняшний день убрано более половины площадей, урожайность  по этой культуре составляет более 460 центнеров с гектара.  К производству   сахарной свеклы в районе приступили и фермерские хозяйства.</w:t>
      </w:r>
    </w:p>
    <w:p w:rsidR="00681DE1" w:rsidRPr="000F7C05" w:rsidRDefault="00681DE1" w:rsidP="00681DE1">
      <w:pPr>
        <w:pStyle w:val="a3"/>
        <w:rPr>
          <w:w w:val="98"/>
          <w:sz w:val="24"/>
          <w:szCs w:val="24"/>
        </w:rPr>
      </w:pPr>
      <w:r w:rsidRPr="000F7C05">
        <w:rPr>
          <w:w w:val="98"/>
          <w:sz w:val="24"/>
          <w:szCs w:val="24"/>
        </w:rPr>
        <w:t xml:space="preserve">В течение последних лет сельхозпредприятиями всех форм собственности активно велась работа по эффективному использованию пашни, вводу в оборот залежных земель, что позволило довести    посевные площади до 55 тысяч га.  В 2018-м введено в оборот 780 га пашни в границах </w:t>
      </w:r>
      <w:proofErr w:type="spellStart"/>
      <w:r w:rsidRPr="000F7C05">
        <w:rPr>
          <w:w w:val="98"/>
          <w:sz w:val="24"/>
          <w:szCs w:val="24"/>
        </w:rPr>
        <w:t>Малогородьковского</w:t>
      </w:r>
      <w:proofErr w:type="spellEnd"/>
      <w:r w:rsidRPr="000F7C05">
        <w:rPr>
          <w:w w:val="98"/>
          <w:sz w:val="24"/>
          <w:szCs w:val="24"/>
        </w:rPr>
        <w:t xml:space="preserve">, </w:t>
      </w:r>
      <w:proofErr w:type="spellStart"/>
      <w:r w:rsidRPr="000F7C05">
        <w:rPr>
          <w:w w:val="98"/>
          <w:sz w:val="24"/>
          <w:szCs w:val="24"/>
        </w:rPr>
        <w:t>Машкинского</w:t>
      </w:r>
      <w:proofErr w:type="spellEnd"/>
      <w:r w:rsidRPr="000F7C05">
        <w:rPr>
          <w:w w:val="98"/>
          <w:sz w:val="24"/>
          <w:szCs w:val="24"/>
        </w:rPr>
        <w:t xml:space="preserve">, </w:t>
      </w:r>
      <w:proofErr w:type="spellStart"/>
      <w:r w:rsidRPr="000F7C05">
        <w:rPr>
          <w:w w:val="98"/>
          <w:sz w:val="24"/>
          <w:szCs w:val="24"/>
        </w:rPr>
        <w:t>Ваблинского</w:t>
      </w:r>
      <w:proofErr w:type="spellEnd"/>
      <w:r w:rsidRPr="000F7C05">
        <w:rPr>
          <w:w w:val="98"/>
          <w:sz w:val="24"/>
          <w:szCs w:val="24"/>
        </w:rPr>
        <w:t xml:space="preserve"> сельсоветов. Это земли, которые переданы  хозяйствующим субъектам сельсоветами из невостребованных земельных </w:t>
      </w:r>
      <w:r w:rsidRPr="000F7C05">
        <w:rPr>
          <w:w w:val="98"/>
          <w:sz w:val="24"/>
          <w:szCs w:val="24"/>
        </w:rPr>
        <w:lastRenderedPageBreak/>
        <w:t xml:space="preserve">долей. В 2019 году эта работа была продолжена в </w:t>
      </w:r>
      <w:proofErr w:type="spellStart"/>
      <w:r w:rsidRPr="000F7C05">
        <w:rPr>
          <w:w w:val="98"/>
          <w:sz w:val="24"/>
          <w:szCs w:val="24"/>
        </w:rPr>
        <w:t>Ваблинском</w:t>
      </w:r>
      <w:proofErr w:type="spellEnd"/>
      <w:r w:rsidRPr="000F7C05">
        <w:rPr>
          <w:w w:val="98"/>
          <w:sz w:val="24"/>
          <w:szCs w:val="24"/>
        </w:rPr>
        <w:t xml:space="preserve"> и </w:t>
      </w:r>
      <w:proofErr w:type="spellStart"/>
      <w:r w:rsidRPr="000F7C05">
        <w:rPr>
          <w:w w:val="98"/>
          <w:sz w:val="24"/>
          <w:szCs w:val="24"/>
        </w:rPr>
        <w:t>Захарковском</w:t>
      </w:r>
      <w:proofErr w:type="spellEnd"/>
      <w:r w:rsidRPr="000F7C05">
        <w:rPr>
          <w:w w:val="98"/>
          <w:sz w:val="24"/>
          <w:szCs w:val="24"/>
        </w:rPr>
        <w:t xml:space="preserve"> сельсоветах в рамках госпрограммы </w:t>
      </w:r>
      <w:proofErr w:type="spellStart"/>
      <w:r w:rsidRPr="000F7C05">
        <w:rPr>
          <w:w w:val="98"/>
          <w:sz w:val="24"/>
          <w:szCs w:val="24"/>
        </w:rPr>
        <w:t>культуртехнических</w:t>
      </w:r>
      <w:proofErr w:type="spellEnd"/>
      <w:r w:rsidRPr="000F7C05">
        <w:rPr>
          <w:w w:val="98"/>
          <w:sz w:val="24"/>
          <w:szCs w:val="24"/>
        </w:rPr>
        <w:t xml:space="preserve"> мероприятий с компенсацией до 70% понесенных на раскорчевку затрат, что позволило увеличить используемую пашню еще на 1177 га и получить от государства  субсидию на эти цели в сумме 16 миллионов рублей. В  2020 году  планируется ввести еще не менее 600 гектаров залежей. Такая работа проводится  не только крупными сельхозпредприятиями, но и малыми формами хозяйствования.</w:t>
      </w:r>
    </w:p>
    <w:p w:rsidR="00681DE1" w:rsidRPr="000F7C05" w:rsidRDefault="00681DE1" w:rsidP="00681DE1">
      <w:pPr>
        <w:pStyle w:val="a3"/>
        <w:rPr>
          <w:sz w:val="24"/>
          <w:szCs w:val="24"/>
        </w:rPr>
      </w:pPr>
      <w:r w:rsidRPr="000F7C05">
        <w:rPr>
          <w:sz w:val="24"/>
          <w:szCs w:val="24"/>
        </w:rPr>
        <w:t>В последние годы аграриями ведется наращивание производства масличных культур. К возделыванию рапса ярового и озимого приступили  малые формы хозяйствования. В целом в 2020 году посевные площади под соей составили 7,1 тыс. га, под подсолнечником 5,5 тыс. га. Это позволит предприятиям не только сбалансировать структуру посевных площадей, но и обезопасить себя от ценовой конъюнктуры рынка.</w:t>
      </w:r>
    </w:p>
    <w:p w:rsidR="00681DE1" w:rsidRPr="000F7C05" w:rsidRDefault="00681DE1" w:rsidP="00681DE1">
      <w:pPr>
        <w:pStyle w:val="a3"/>
        <w:rPr>
          <w:sz w:val="24"/>
          <w:szCs w:val="24"/>
        </w:rPr>
      </w:pPr>
      <w:r w:rsidRPr="000F7C05">
        <w:rPr>
          <w:sz w:val="24"/>
          <w:szCs w:val="24"/>
        </w:rPr>
        <w:t>Большой вклад в развитие сельхозпроизводства вносят малые формы хозяйствования, акцент на развитие которых ставит как Президент Российской Федерации Владимир Путин, так и правительство страны. По состоянию на начало года  на территории района осуществляют свою деятельность 27 малых форм хозяйствования, из них 13 занимаются развитием животноводства.</w:t>
      </w:r>
    </w:p>
    <w:p w:rsidR="00681DE1" w:rsidRPr="000F7C05" w:rsidRDefault="00681DE1" w:rsidP="00681DE1">
      <w:pPr>
        <w:pStyle w:val="a3"/>
        <w:rPr>
          <w:sz w:val="24"/>
          <w:szCs w:val="24"/>
        </w:rPr>
      </w:pPr>
      <w:r w:rsidRPr="000F7C05">
        <w:rPr>
          <w:sz w:val="24"/>
          <w:szCs w:val="24"/>
        </w:rPr>
        <w:t>Фермерские  хозяйства активно участвуют в государственной программе развития сельского хозяйства. В прошлом году 2 фермерских  хозяйства получили гранты на свое развитие в сумме 6 млн. рублей,  было освоено 100%  денежных средств на приобретение техники для заготовки кормов,  маточного поголовья скота. Кроме этого, в рамках освоения грантов  предыдущих лет была приобретена 21 голова крупного рогатого скота, проведено обновление  машинно-тракторного парка.</w:t>
      </w:r>
    </w:p>
    <w:p w:rsidR="00681DE1" w:rsidRPr="000F7C05" w:rsidRDefault="00681DE1" w:rsidP="00681DE1">
      <w:pPr>
        <w:pStyle w:val="a3"/>
        <w:rPr>
          <w:sz w:val="24"/>
          <w:szCs w:val="24"/>
        </w:rPr>
      </w:pPr>
      <w:r w:rsidRPr="000F7C05">
        <w:rPr>
          <w:sz w:val="24"/>
          <w:szCs w:val="24"/>
        </w:rPr>
        <w:t xml:space="preserve">В целях стабилизации положения дел в молочном скотоводстве в районе проводится работа по наращиванию поголовья КРС в малых формах хозяйствования. С этой целью  фермерские хозяйства  привлекаются  к участию в  </w:t>
      </w:r>
      <w:proofErr w:type="spellStart"/>
      <w:r w:rsidRPr="000F7C05">
        <w:rPr>
          <w:sz w:val="24"/>
          <w:szCs w:val="24"/>
        </w:rPr>
        <w:t>грантовой</w:t>
      </w:r>
      <w:proofErr w:type="spellEnd"/>
      <w:r w:rsidRPr="000F7C05">
        <w:rPr>
          <w:sz w:val="24"/>
          <w:szCs w:val="24"/>
        </w:rPr>
        <w:t xml:space="preserve"> поддержке отрасли животноводства, получению субсидий на реализованное молоко. </w:t>
      </w:r>
    </w:p>
    <w:p w:rsidR="00681DE1" w:rsidRPr="000F7C05" w:rsidRDefault="00681DE1" w:rsidP="00681DE1">
      <w:pPr>
        <w:pStyle w:val="a3"/>
        <w:rPr>
          <w:sz w:val="24"/>
          <w:szCs w:val="24"/>
        </w:rPr>
      </w:pPr>
      <w:r w:rsidRPr="000F7C05">
        <w:rPr>
          <w:sz w:val="24"/>
          <w:szCs w:val="24"/>
        </w:rPr>
        <w:t xml:space="preserve">В районе продолжает развиваться свиноводство на предприятиях общества «АПК-Курск». На сегодняшний день общее поголовье свиней составляет 494 тысячи голов, рост поголовья к уровню 2019 года составил 109%,  произведена 81 тысяча тонн мяса или 117% к предыдущему году. </w:t>
      </w:r>
    </w:p>
    <w:p w:rsidR="00681DE1" w:rsidRPr="000F7C05" w:rsidRDefault="00681DE1" w:rsidP="00681DE1">
      <w:pPr>
        <w:pStyle w:val="a3"/>
        <w:rPr>
          <w:sz w:val="24"/>
          <w:szCs w:val="24"/>
        </w:rPr>
      </w:pPr>
      <w:r w:rsidRPr="000F7C05">
        <w:rPr>
          <w:sz w:val="24"/>
          <w:szCs w:val="24"/>
        </w:rPr>
        <w:t xml:space="preserve">В 2020 году с выходом на проектную мощность </w:t>
      </w:r>
      <w:proofErr w:type="spellStart"/>
      <w:r w:rsidRPr="000F7C05">
        <w:rPr>
          <w:sz w:val="24"/>
          <w:szCs w:val="24"/>
        </w:rPr>
        <w:t>Яндовищенского</w:t>
      </w:r>
      <w:proofErr w:type="spellEnd"/>
      <w:r w:rsidRPr="000F7C05">
        <w:rPr>
          <w:sz w:val="24"/>
          <w:szCs w:val="24"/>
        </w:rPr>
        <w:t xml:space="preserve"> и Орлянского </w:t>
      </w:r>
      <w:proofErr w:type="spellStart"/>
      <w:r w:rsidRPr="000F7C05">
        <w:rPr>
          <w:sz w:val="24"/>
          <w:szCs w:val="24"/>
        </w:rPr>
        <w:t>свинокомплексов</w:t>
      </w:r>
      <w:proofErr w:type="spellEnd"/>
      <w:r w:rsidRPr="000F7C05">
        <w:rPr>
          <w:sz w:val="24"/>
          <w:szCs w:val="24"/>
        </w:rPr>
        <w:t xml:space="preserve"> планируется нарастить объемы производства свинины и увеличить поголовье свиней, а также увеличить численность работающих на объектах сельскохозяйственной отрасли.</w:t>
      </w:r>
    </w:p>
    <w:p w:rsidR="00681DE1" w:rsidRPr="000F7C05" w:rsidRDefault="00681DE1" w:rsidP="00681DE1">
      <w:pPr>
        <w:pStyle w:val="a3"/>
        <w:rPr>
          <w:sz w:val="24"/>
          <w:szCs w:val="24"/>
        </w:rPr>
      </w:pPr>
      <w:r w:rsidRPr="000F7C05">
        <w:rPr>
          <w:sz w:val="24"/>
          <w:szCs w:val="24"/>
        </w:rPr>
        <w:t xml:space="preserve">Вся выращенная аграриями района растениеводческая и животноводческая продукция востребована и полностью </w:t>
      </w:r>
      <w:proofErr w:type="gramStart"/>
      <w:r w:rsidRPr="000F7C05">
        <w:rPr>
          <w:sz w:val="24"/>
          <w:szCs w:val="24"/>
        </w:rPr>
        <w:t>перерабатывается</w:t>
      </w:r>
      <w:proofErr w:type="gramEnd"/>
      <w:r w:rsidRPr="000F7C05">
        <w:rPr>
          <w:sz w:val="24"/>
          <w:szCs w:val="24"/>
        </w:rPr>
        <w:t xml:space="preserve"> в том числе на наших предприятиях переработки, труженики которых также отмечают свой профессиональный праздник, и им есть чем гордится.</w:t>
      </w:r>
    </w:p>
    <w:p w:rsidR="00681DE1" w:rsidRPr="000F7C05" w:rsidRDefault="00681DE1" w:rsidP="00681DE1">
      <w:pPr>
        <w:pStyle w:val="a3"/>
        <w:rPr>
          <w:w w:val="101"/>
          <w:sz w:val="24"/>
          <w:szCs w:val="24"/>
        </w:rPr>
      </w:pPr>
      <w:r w:rsidRPr="000F7C05">
        <w:rPr>
          <w:w w:val="101"/>
          <w:sz w:val="24"/>
          <w:szCs w:val="24"/>
        </w:rPr>
        <w:t>Сегодня с праздником хочется поздравить и представителей смежных направлений сельскохозяйственной деятельности – работников ветеринарной службы, которые находятся на страже здоровья животных,  работников ФГБУ «</w:t>
      </w:r>
      <w:proofErr w:type="spellStart"/>
      <w:r w:rsidRPr="000F7C05">
        <w:rPr>
          <w:w w:val="101"/>
          <w:sz w:val="24"/>
          <w:szCs w:val="24"/>
        </w:rPr>
        <w:t>Россельхозцентр</w:t>
      </w:r>
      <w:proofErr w:type="spellEnd"/>
      <w:r w:rsidRPr="000F7C05">
        <w:rPr>
          <w:w w:val="101"/>
          <w:sz w:val="24"/>
          <w:szCs w:val="24"/>
        </w:rPr>
        <w:t xml:space="preserve">» по Курской области, осуществляющих </w:t>
      </w:r>
      <w:proofErr w:type="gramStart"/>
      <w:r w:rsidRPr="000F7C05">
        <w:rPr>
          <w:w w:val="101"/>
          <w:sz w:val="24"/>
          <w:szCs w:val="24"/>
        </w:rPr>
        <w:t>контроль за</w:t>
      </w:r>
      <w:proofErr w:type="gramEnd"/>
      <w:r w:rsidRPr="000F7C05">
        <w:rPr>
          <w:w w:val="101"/>
          <w:sz w:val="24"/>
          <w:szCs w:val="24"/>
        </w:rPr>
        <w:t xml:space="preserve"> семенным материалом, работников </w:t>
      </w:r>
      <w:proofErr w:type="spellStart"/>
      <w:r w:rsidRPr="000F7C05">
        <w:rPr>
          <w:w w:val="101"/>
          <w:sz w:val="24"/>
          <w:szCs w:val="24"/>
        </w:rPr>
        <w:t>Гостехнадзора</w:t>
      </w:r>
      <w:proofErr w:type="spellEnd"/>
      <w:r w:rsidRPr="000F7C05">
        <w:rPr>
          <w:w w:val="101"/>
          <w:sz w:val="24"/>
          <w:szCs w:val="24"/>
        </w:rPr>
        <w:t>, осуществляющих контроль за состоянием сельскохозяйственной техники. Успехов вам всем!</w:t>
      </w:r>
      <w:r w:rsidRPr="000F7C05">
        <w:rPr>
          <w:w w:val="101"/>
          <w:sz w:val="24"/>
          <w:szCs w:val="24"/>
        </w:rPr>
        <w:tab/>
      </w:r>
    </w:p>
    <w:p w:rsidR="00681DE1" w:rsidRPr="000F7C05" w:rsidRDefault="00681DE1" w:rsidP="00681DE1">
      <w:pPr>
        <w:pStyle w:val="a3"/>
        <w:rPr>
          <w:sz w:val="24"/>
          <w:szCs w:val="24"/>
        </w:rPr>
      </w:pPr>
      <w:r w:rsidRPr="000F7C05">
        <w:rPr>
          <w:sz w:val="24"/>
          <w:szCs w:val="24"/>
        </w:rPr>
        <w:t>Особые поздравления с праздником и ветеранам сельскохозяйственного производства – людям, отдавшим все свои знания и опыт на благо дальнейшего развития отрасли.</w:t>
      </w:r>
    </w:p>
    <w:p w:rsidR="00681DE1" w:rsidRPr="000F7C05" w:rsidRDefault="00681DE1" w:rsidP="00681DE1">
      <w:pPr>
        <w:pStyle w:val="a3"/>
        <w:jc w:val="right"/>
        <w:rPr>
          <w:b/>
          <w:bCs/>
          <w:i/>
          <w:iCs/>
          <w:color w:val="162883"/>
          <w:sz w:val="24"/>
          <w:szCs w:val="24"/>
        </w:rPr>
      </w:pPr>
      <w:r w:rsidRPr="000F7C05">
        <w:rPr>
          <w:b/>
          <w:bCs/>
          <w:i/>
          <w:iCs/>
          <w:color w:val="162883"/>
          <w:sz w:val="24"/>
          <w:szCs w:val="24"/>
        </w:rPr>
        <w:t xml:space="preserve">Надежда </w:t>
      </w:r>
      <w:r w:rsidRPr="000F7C05">
        <w:rPr>
          <w:b/>
          <w:bCs/>
          <w:i/>
          <w:iCs/>
          <w:caps/>
          <w:color w:val="162883"/>
          <w:sz w:val="24"/>
          <w:szCs w:val="24"/>
        </w:rPr>
        <w:t>Никулина</w:t>
      </w:r>
      <w:r w:rsidRPr="000F7C05">
        <w:rPr>
          <w:b/>
          <w:bCs/>
          <w:i/>
          <w:iCs/>
          <w:color w:val="162883"/>
          <w:sz w:val="24"/>
          <w:szCs w:val="24"/>
        </w:rPr>
        <w:t xml:space="preserve">, </w:t>
      </w:r>
    </w:p>
    <w:p w:rsidR="00681DE1" w:rsidRPr="000F7C05" w:rsidRDefault="00681DE1" w:rsidP="000F7C05">
      <w:pPr>
        <w:pStyle w:val="a3"/>
        <w:jc w:val="right"/>
        <w:rPr>
          <w:b/>
          <w:bCs/>
          <w:i/>
          <w:iCs/>
          <w:color w:val="162883"/>
          <w:sz w:val="24"/>
          <w:szCs w:val="24"/>
        </w:rPr>
      </w:pPr>
      <w:r w:rsidRPr="000F7C05">
        <w:rPr>
          <w:b/>
          <w:bCs/>
          <w:i/>
          <w:iCs/>
          <w:color w:val="162883"/>
          <w:sz w:val="24"/>
          <w:szCs w:val="24"/>
        </w:rPr>
        <w:t>заместитель глав</w:t>
      </w:r>
      <w:r w:rsidR="000F7C05">
        <w:rPr>
          <w:b/>
          <w:bCs/>
          <w:i/>
          <w:iCs/>
          <w:color w:val="162883"/>
          <w:sz w:val="24"/>
          <w:szCs w:val="24"/>
        </w:rPr>
        <w:t xml:space="preserve">ы </w:t>
      </w:r>
      <w:r w:rsidRPr="000F7C05">
        <w:rPr>
          <w:b/>
          <w:bCs/>
          <w:i/>
          <w:iCs/>
          <w:color w:val="162883"/>
          <w:sz w:val="24"/>
          <w:szCs w:val="24"/>
        </w:rPr>
        <w:t xml:space="preserve"> администрации Конышевского района</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Default="00681DE1" w:rsidP="00681DE1">
      <w:pPr>
        <w:pStyle w:val="a3"/>
        <w:rPr>
          <w:w w:val="96"/>
        </w:rPr>
      </w:pPr>
    </w:p>
    <w:p w:rsidR="00681DE1" w:rsidRPr="000F7C05" w:rsidRDefault="00681DE1" w:rsidP="00681DE1">
      <w:pPr>
        <w:pStyle w:val="a4"/>
        <w:rPr>
          <w:i/>
          <w:iCs/>
          <w:w w:val="102"/>
          <w:sz w:val="24"/>
          <w:szCs w:val="24"/>
        </w:rPr>
      </w:pPr>
      <w:r w:rsidRPr="000F7C05">
        <w:rPr>
          <w:i/>
          <w:iCs/>
          <w:w w:val="102"/>
          <w:sz w:val="24"/>
          <w:szCs w:val="24"/>
        </w:rPr>
        <w:t xml:space="preserve">Десять лет назад на окраине </w:t>
      </w:r>
      <w:proofErr w:type="spellStart"/>
      <w:r w:rsidRPr="000F7C05">
        <w:rPr>
          <w:i/>
          <w:iCs/>
          <w:w w:val="102"/>
          <w:sz w:val="24"/>
          <w:szCs w:val="24"/>
        </w:rPr>
        <w:t>Конышевки</w:t>
      </w:r>
      <w:proofErr w:type="spellEnd"/>
      <w:r w:rsidRPr="000F7C05">
        <w:rPr>
          <w:i/>
          <w:iCs/>
          <w:w w:val="102"/>
          <w:sz w:val="24"/>
          <w:szCs w:val="24"/>
        </w:rPr>
        <w:t xml:space="preserve"> был введен в эксплуатацию элеватор с зерносушильным комплексом. Производственная мощность объекта – 102000 тонн хранения зерна с возможностью транспортировки, подработки и отгрузки, в том числе и железнодорожным транспортом. Тогда это произвело </w:t>
      </w:r>
      <w:r w:rsidRPr="000F7C05">
        <w:rPr>
          <w:i/>
          <w:iCs/>
          <w:w w:val="102"/>
          <w:sz w:val="24"/>
          <w:szCs w:val="24"/>
        </w:rPr>
        <w:lastRenderedPageBreak/>
        <w:t>фурор во всем регионе – масштабность и новизна технологий, четкое понимание задач и грамотное воплощение идей ГК «</w:t>
      </w:r>
      <w:proofErr w:type="spellStart"/>
      <w:r w:rsidRPr="000F7C05">
        <w:rPr>
          <w:i/>
          <w:iCs/>
          <w:w w:val="102"/>
          <w:sz w:val="24"/>
          <w:szCs w:val="24"/>
        </w:rPr>
        <w:t>Агропромкомплектация</w:t>
      </w:r>
      <w:proofErr w:type="spellEnd"/>
      <w:r w:rsidRPr="000F7C05">
        <w:rPr>
          <w:i/>
          <w:iCs/>
          <w:w w:val="102"/>
          <w:sz w:val="24"/>
          <w:szCs w:val="24"/>
        </w:rPr>
        <w:t xml:space="preserve">» поразили всех. </w:t>
      </w:r>
    </w:p>
    <w:p w:rsidR="00681DE1" w:rsidRPr="000F7C05" w:rsidRDefault="00681DE1" w:rsidP="00681DE1">
      <w:pPr>
        <w:pStyle w:val="a3"/>
        <w:rPr>
          <w:sz w:val="24"/>
          <w:szCs w:val="24"/>
        </w:rPr>
      </w:pPr>
    </w:p>
    <w:p w:rsidR="00681DE1" w:rsidRPr="000F7C05" w:rsidRDefault="00681DE1" w:rsidP="00681DE1">
      <w:pPr>
        <w:pStyle w:val="a3"/>
        <w:rPr>
          <w:i/>
          <w:iCs/>
          <w:sz w:val="24"/>
          <w:szCs w:val="24"/>
        </w:rPr>
      </w:pPr>
      <w:r w:rsidRPr="000F7C05">
        <w:rPr>
          <w:i/>
          <w:iCs/>
          <w:sz w:val="24"/>
          <w:szCs w:val="24"/>
        </w:rPr>
        <w:t xml:space="preserve">Двумя годами позже был введен в эксплуатацию комбикормовый цех, в состав которого входят две линии гранулирования по производству полнорационных комбикормов для свиноводческих комплексов АПК, объем производства – более 260 тыс. тонн в год. </w:t>
      </w:r>
    </w:p>
    <w:p w:rsidR="00681DE1" w:rsidRPr="000F7C05" w:rsidRDefault="00681DE1" w:rsidP="00681DE1">
      <w:pPr>
        <w:pStyle w:val="a3"/>
        <w:rPr>
          <w:i/>
          <w:iCs/>
          <w:sz w:val="24"/>
          <w:szCs w:val="24"/>
        </w:rPr>
      </w:pPr>
      <w:r w:rsidRPr="000F7C05">
        <w:rPr>
          <w:i/>
          <w:iCs/>
          <w:sz w:val="24"/>
          <w:szCs w:val="24"/>
        </w:rPr>
        <w:t xml:space="preserve">В 2018 году был введен в эксплуатацию цех термообработки зерна, сфокусированный на переработку бобов сои, производственная мощность которого составляет более 55 тыс. тонн </w:t>
      </w:r>
      <w:proofErr w:type="spellStart"/>
      <w:r w:rsidRPr="000F7C05">
        <w:rPr>
          <w:i/>
          <w:iCs/>
          <w:sz w:val="24"/>
          <w:szCs w:val="24"/>
        </w:rPr>
        <w:t>полножирной</w:t>
      </w:r>
      <w:proofErr w:type="spellEnd"/>
      <w:r w:rsidRPr="000F7C05">
        <w:rPr>
          <w:i/>
          <w:iCs/>
          <w:sz w:val="24"/>
          <w:szCs w:val="24"/>
        </w:rPr>
        <w:t xml:space="preserve"> сои в год. Отгрузка данного сырья, которое </w:t>
      </w:r>
      <w:proofErr w:type="gramStart"/>
      <w:r w:rsidRPr="000F7C05">
        <w:rPr>
          <w:i/>
          <w:iCs/>
          <w:sz w:val="24"/>
          <w:szCs w:val="24"/>
        </w:rPr>
        <w:t>в последствии</w:t>
      </w:r>
      <w:proofErr w:type="gramEnd"/>
      <w:r w:rsidRPr="000F7C05">
        <w:rPr>
          <w:i/>
          <w:iCs/>
          <w:sz w:val="24"/>
          <w:szCs w:val="24"/>
        </w:rPr>
        <w:t xml:space="preserve"> применяется в рецептуре для производства комбикормов, осуществляется на все комбикормовые заводы «</w:t>
      </w:r>
      <w:proofErr w:type="spellStart"/>
      <w:r w:rsidRPr="000F7C05">
        <w:rPr>
          <w:i/>
          <w:iCs/>
          <w:sz w:val="24"/>
          <w:szCs w:val="24"/>
        </w:rPr>
        <w:t>Агропромкомплектации</w:t>
      </w:r>
      <w:proofErr w:type="spellEnd"/>
      <w:r w:rsidRPr="000F7C05">
        <w:rPr>
          <w:i/>
          <w:iCs/>
          <w:sz w:val="24"/>
          <w:szCs w:val="24"/>
        </w:rPr>
        <w:t xml:space="preserve">», которые находятся не только на территории Курской, но и в Тверской области. </w:t>
      </w:r>
    </w:p>
    <w:p w:rsidR="00681DE1" w:rsidRPr="000F7C05" w:rsidRDefault="00681DE1" w:rsidP="00681DE1">
      <w:pPr>
        <w:pStyle w:val="a3"/>
        <w:rPr>
          <w:i/>
          <w:iCs/>
          <w:w w:val="96"/>
          <w:sz w:val="24"/>
          <w:szCs w:val="24"/>
        </w:rPr>
      </w:pPr>
      <w:r w:rsidRPr="000F7C05">
        <w:rPr>
          <w:i/>
          <w:iCs/>
          <w:w w:val="96"/>
          <w:sz w:val="24"/>
          <w:szCs w:val="24"/>
        </w:rPr>
        <w:t>«В среднем в зависимости от сезонности и загрузки производственных мощностей у нас трудится порядка 160 человек с учетом вспомогательного и обслуживающего персонала. Труд наших сотрудников всегда находится на высоком уровне и заслуживает только наивысшей оценки, как и производственные показатели в целом. Достойная заработная плата и социальная ответственность компании позволяет снизить уровень «текучки» кадров до минимума, что также является одним из качественных показателей стабильности», – поясняет директор ООО «АПК-Курск» филиал «</w:t>
      </w:r>
      <w:proofErr w:type="spellStart"/>
      <w:r w:rsidRPr="000F7C05">
        <w:rPr>
          <w:i/>
          <w:iCs/>
          <w:w w:val="96"/>
          <w:sz w:val="24"/>
          <w:szCs w:val="24"/>
        </w:rPr>
        <w:t>Комби</w:t>
      </w:r>
      <w:proofErr w:type="spellEnd"/>
      <w:r w:rsidRPr="000F7C05">
        <w:rPr>
          <w:i/>
          <w:iCs/>
          <w:w w:val="96"/>
          <w:sz w:val="24"/>
          <w:szCs w:val="24"/>
        </w:rPr>
        <w:t xml:space="preserve">» Андрей </w:t>
      </w:r>
      <w:proofErr w:type="spellStart"/>
      <w:r w:rsidRPr="000F7C05">
        <w:rPr>
          <w:i/>
          <w:iCs/>
          <w:w w:val="96"/>
          <w:sz w:val="24"/>
          <w:szCs w:val="24"/>
        </w:rPr>
        <w:t>Севрюков</w:t>
      </w:r>
      <w:proofErr w:type="spellEnd"/>
      <w:r w:rsidRPr="000F7C05">
        <w:rPr>
          <w:i/>
          <w:iCs/>
          <w:w w:val="96"/>
          <w:sz w:val="24"/>
          <w:szCs w:val="24"/>
        </w:rPr>
        <w:t xml:space="preserve">. </w:t>
      </w:r>
    </w:p>
    <w:p w:rsidR="00681DE1" w:rsidRPr="000F7C05" w:rsidRDefault="00681DE1" w:rsidP="00681DE1">
      <w:pPr>
        <w:pStyle w:val="a3"/>
        <w:rPr>
          <w:i/>
          <w:iCs/>
          <w:w w:val="102"/>
          <w:sz w:val="24"/>
          <w:szCs w:val="24"/>
        </w:rPr>
      </w:pPr>
      <w:r w:rsidRPr="000F7C05">
        <w:rPr>
          <w:i/>
          <w:iCs/>
          <w:w w:val="102"/>
          <w:sz w:val="24"/>
          <w:szCs w:val="24"/>
        </w:rPr>
        <w:t xml:space="preserve">Без сомнения, сегодня все сельхозпроизводители дорожат своим именем и очень внимательно относятся к </w:t>
      </w:r>
      <w:proofErr w:type="gramStart"/>
      <w:r w:rsidRPr="000F7C05">
        <w:rPr>
          <w:i/>
          <w:iCs/>
          <w:w w:val="102"/>
          <w:sz w:val="24"/>
          <w:szCs w:val="24"/>
        </w:rPr>
        <w:t>качеству</w:t>
      </w:r>
      <w:proofErr w:type="gramEnd"/>
      <w:r w:rsidRPr="000F7C05">
        <w:rPr>
          <w:i/>
          <w:iCs/>
          <w:w w:val="102"/>
          <w:sz w:val="24"/>
          <w:szCs w:val="24"/>
        </w:rPr>
        <w:t xml:space="preserve"> как выпускаемой продукции, так и  поступающего сырья и компонентов, участвующих в производстве. Для этого предприятие успешно работает в Федеральной государственной информационной системе «Меркурий» (автоматизированная система для электронной сертификации грузов, за которыми установлен государственный ветеринарный контроль на территории всей России). А еще имеет современную лабораторию, которая отвечает всем требованиям, необходимым для ведения </w:t>
      </w:r>
      <w:proofErr w:type="gramStart"/>
      <w:r w:rsidRPr="000F7C05">
        <w:rPr>
          <w:i/>
          <w:iCs/>
          <w:w w:val="102"/>
          <w:sz w:val="24"/>
          <w:szCs w:val="24"/>
        </w:rPr>
        <w:t>контроля за</w:t>
      </w:r>
      <w:proofErr w:type="gramEnd"/>
      <w:r w:rsidRPr="000F7C05">
        <w:rPr>
          <w:i/>
          <w:iCs/>
          <w:w w:val="102"/>
          <w:sz w:val="24"/>
          <w:szCs w:val="24"/>
        </w:rPr>
        <w:t xml:space="preserve"> качеством на всех этапах приемки, хранения, производства и отгрузки готовой продукции потребителям. Все это вместе с наличием специалистов-профи  на всех производственных уровнях позволяет филиалу «</w:t>
      </w:r>
      <w:proofErr w:type="spellStart"/>
      <w:r w:rsidRPr="000F7C05">
        <w:rPr>
          <w:i/>
          <w:iCs/>
          <w:w w:val="102"/>
          <w:sz w:val="24"/>
          <w:szCs w:val="24"/>
        </w:rPr>
        <w:t>Комби</w:t>
      </w:r>
      <w:proofErr w:type="spellEnd"/>
      <w:r w:rsidRPr="000F7C05">
        <w:rPr>
          <w:i/>
          <w:iCs/>
          <w:w w:val="102"/>
          <w:sz w:val="24"/>
          <w:szCs w:val="24"/>
        </w:rPr>
        <w:t xml:space="preserve">» не останавливаться на </w:t>
      </w:r>
      <w:proofErr w:type="gramStart"/>
      <w:r w:rsidRPr="000F7C05">
        <w:rPr>
          <w:i/>
          <w:iCs/>
          <w:w w:val="102"/>
          <w:sz w:val="24"/>
          <w:szCs w:val="24"/>
        </w:rPr>
        <w:t>достигнутом</w:t>
      </w:r>
      <w:proofErr w:type="gramEnd"/>
      <w:r w:rsidRPr="000F7C05">
        <w:rPr>
          <w:i/>
          <w:iCs/>
          <w:w w:val="102"/>
          <w:sz w:val="24"/>
          <w:szCs w:val="24"/>
        </w:rPr>
        <w:t xml:space="preserve"> и развиваться. К примеру, объем производства </w:t>
      </w:r>
      <w:proofErr w:type="spellStart"/>
      <w:r w:rsidRPr="000F7C05">
        <w:rPr>
          <w:i/>
          <w:iCs/>
          <w:w w:val="102"/>
          <w:sz w:val="24"/>
          <w:szCs w:val="24"/>
        </w:rPr>
        <w:t>полножирной</w:t>
      </w:r>
      <w:proofErr w:type="spellEnd"/>
      <w:r w:rsidRPr="000F7C05">
        <w:rPr>
          <w:i/>
          <w:iCs/>
          <w:w w:val="102"/>
          <w:sz w:val="24"/>
          <w:szCs w:val="24"/>
        </w:rPr>
        <w:t xml:space="preserve"> сои за 9 месяцев сего года составил 38198 тонн, в 2019 году за аналогичный период, когда данное производство выходило на круглосуточный бесперебойный режим работы, была 21071 тонна. </w:t>
      </w:r>
    </w:p>
    <w:p w:rsidR="00681DE1" w:rsidRPr="000F7C05" w:rsidRDefault="00681DE1" w:rsidP="00681DE1">
      <w:pPr>
        <w:pStyle w:val="a3"/>
        <w:rPr>
          <w:i/>
          <w:iCs/>
          <w:sz w:val="24"/>
          <w:szCs w:val="24"/>
        </w:rPr>
      </w:pPr>
      <w:r w:rsidRPr="000F7C05">
        <w:rPr>
          <w:i/>
          <w:iCs/>
          <w:sz w:val="24"/>
          <w:szCs w:val="24"/>
        </w:rPr>
        <w:t>Сейчас элеватор предприятия ведет приемку собственного урожая сои – в основном от растениеводческих предприятий «АПК-Черноземье». К середине октября здесь готовы начать приемку кукурузы, а вместе с этим идет закупка и приемка зерна от сторонних поставщиков. И в части «</w:t>
      </w:r>
      <w:proofErr w:type="spellStart"/>
      <w:r w:rsidRPr="000F7C05">
        <w:rPr>
          <w:i/>
          <w:iCs/>
          <w:sz w:val="24"/>
          <w:szCs w:val="24"/>
        </w:rPr>
        <w:t>затарки</w:t>
      </w:r>
      <w:proofErr w:type="spellEnd"/>
      <w:r w:rsidRPr="000F7C05">
        <w:rPr>
          <w:i/>
          <w:iCs/>
          <w:sz w:val="24"/>
          <w:szCs w:val="24"/>
        </w:rPr>
        <w:t>» дополнительного объема зерна в полимерные рукава этот год не стал для филиала «</w:t>
      </w:r>
      <w:proofErr w:type="spellStart"/>
      <w:r w:rsidRPr="000F7C05">
        <w:rPr>
          <w:i/>
          <w:iCs/>
          <w:sz w:val="24"/>
          <w:szCs w:val="24"/>
        </w:rPr>
        <w:t>Комби</w:t>
      </w:r>
      <w:proofErr w:type="spellEnd"/>
      <w:r w:rsidRPr="000F7C05">
        <w:rPr>
          <w:i/>
          <w:iCs/>
          <w:sz w:val="24"/>
          <w:szCs w:val="24"/>
        </w:rPr>
        <w:t xml:space="preserve">» исключением. Так, в рамках производственного плана было загружено 5200 тонн пшеницы нынешнего урожая. На данный момент загрузка элеватора составляет 90% от максимально </w:t>
      </w:r>
      <w:proofErr w:type="gramStart"/>
      <w:r w:rsidRPr="000F7C05">
        <w:rPr>
          <w:i/>
          <w:iCs/>
          <w:sz w:val="24"/>
          <w:szCs w:val="24"/>
        </w:rPr>
        <w:t>возможной</w:t>
      </w:r>
      <w:proofErr w:type="gramEnd"/>
      <w:r w:rsidRPr="000F7C05">
        <w:rPr>
          <w:i/>
          <w:iCs/>
          <w:sz w:val="24"/>
          <w:szCs w:val="24"/>
        </w:rPr>
        <w:t xml:space="preserve">. </w:t>
      </w:r>
    </w:p>
    <w:p w:rsidR="00681DE1" w:rsidRPr="000F7C05" w:rsidRDefault="00681DE1" w:rsidP="00681DE1">
      <w:pPr>
        <w:pStyle w:val="a3"/>
        <w:rPr>
          <w:i/>
          <w:iCs/>
          <w:w w:val="97"/>
          <w:sz w:val="24"/>
          <w:szCs w:val="24"/>
        </w:rPr>
      </w:pPr>
      <w:r w:rsidRPr="000F7C05">
        <w:rPr>
          <w:i/>
          <w:iCs/>
          <w:w w:val="97"/>
          <w:sz w:val="24"/>
          <w:szCs w:val="24"/>
        </w:rPr>
        <w:t>«</w:t>
      </w:r>
      <w:proofErr w:type="gramStart"/>
      <w:r w:rsidRPr="000F7C05">
        <w:rPr>
          <w:i/>
          <w:iCs/>
          <w:w w:val="97"/>
          <w:sz w:val="24"/>
          <w:szCs w:val="24"/>
        </w:rPr>
        <w:t>Пользуясь</w:t>
      </w:r>
      <w:proofErr w:type="gramEnd"/>
      <w:r w:rsidRPr="000F7C05">
        <w:rPr>
          <w:i/>
          <w:iCs/>
          <w:w w:val="97"/>
          <w:sz w:val="24"/>
          <w:szCs w:val="24"/>
        </w:rPr>
        <w:t xml:space="preserve"> случаем, от лица всего трудового коллектива филиала «</w:t>
      </w:r>
      <w:proofErr w:type="spellStart"/>
      <w:r w:rsidRPr="000F7C05">
        <w:rPr>
          <w:i/>
          <w:iCs/>
          <w:w w:val="97"/>
          <w:sz w:val="24"/>
          <w:szCs w:val="24"/>
        </w:rPr>
        <w:t>Комби</w:t>
      </w:r>
      <w:proofErr w:type="spellEnd"/>
      <w:r w:rsidRPr="000F7C05">
        <w:rPr>
          <w:i/>
          <w:iCs/>
          <w:w w:val="97"/>
          <w:sz w:val="24"/>
          <w:szCs w:val="24"/>
        </w:rPr>
        <w:t>» и себя лично хочется поздравить всех тружеников полей и ферм, фермерских хозяйств, руководителей и специалистов сельскохозяйственный предприятий, ученых-аграриев, работников пищевой и перерабатывающей индустрии, всех тех, кто участвует во всех этапах движения продукции – от «поля» до «прилавка» – с предстоящим Днем работника сельского хозяйства и перерабатывающей промышленности, – говорит Андрей Степанович. – От всей души хочу поблагодарить за ответственный, нелегкий труд, который очень важен и пользуется огромным уважением! Пожелать финансового благополучия, добра и крепкого здоровья вам и вашим близким, оставаться сильными духом и добиваться поставленных целей в независимости от погодных условий и капризов природы!».</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i/>
          <w:iCs/>
          <w:sz w:val="24"/>
          <w:szCs w:val="24"/>
        </w:rPr>
      </w:pPr>
      <w:r w:rsidRPr="000F7C05">
        <w:rPr>
          <w:i/>
          <w:iCs/>
          <w:sz w:val="24"/>
          <w:szCs w:val="24"/>
        </w:rPr>
        <w:lastRenderedPageBreak/>
        <w:t xml:space="preserve">По 130-150 гектаров в день убирают подсолнечника в «АПК-Черноземье». Благо для страды погода нынешнего октября – просто великолепная. Да и мощностей в крупнейшем предприятии отрасли в районе хватает. Небольшие остановки бывают, когда надо переставить и отрегулировать жатки на комбайнах для той или иной культуры. </w:t>
      </w:r>
    </w:p>
    <w:p w:rsidR="00681DE1" w:rsidRPr="000F7C05" w:rsidRDefault="00681DE1" w:rsidP="00681DE1">
      <w:pPr>
        <w:pStyle w:val="a3"/>
        <w:rPr>
          <w:b/>
          <w:bCs/>
          <w:i/>
          <w:iCs/>
          <w:sz w:val="24"/>
          <w:szCs w:val="24"/>
        </w:rPr>
      </w:pPr>
    </w:p>
    <w:p w:rsidR="00681DE1" w:rsidRPr="000F7C05" w:rsidRDefault="00681DE1" w:rsidP="00681DE1">
      <w:pPr>
        <w:pStyle w:val="a3"/>
        <w:rPr>
          <w:i/>
          <w:iCs/>
          <w:w w:val="106"/>
          <w:sz w:val="24"/>
          <w:szCs w:val="24"/>
        </w:rPr>
      </w:pPr>
      <w:r w:rsidRPr="000F7C05">
        <w:rPr>
          <w:i/>
          <w:iCs/>
          <w:w w:val="106"/>
          <w:sz w:val="24"/>
          <w:szCs w:val="24"/>
        </w:rPr>
        <w:t xml:space="preserve">«В обороте у нас в Конышевском районе 31500 гектаров земли почти во всех сельсоветах. Урожайность нормальная – пшеница дала 51, ячмень – 39, соя – 21 ц/га. Остается подсолнечник и кукуруза. С эти справимся за 20 дней» – четко заявляет директор ООО «АПК-Черноземье» Александр Копытцев. </w:t>
      </w:r>
    </w:p>
    <w:p w:rsidR="00681DE1" w:rsidRPr="000F7C05" w:rsidRDefault="00681DE1" w:rsidP="00681DE1">
      <w:pPr>
        <w:pStyle w:val="a3"/>
        <w:rPr>
          <w:i/>
          <w:iCs/>
          <w:sz w:val="24"/>
          <w:szCs w:val="24"/>
        </w:rPr>
      </w:pPr>
      <w:r w:rsidRPr="000F7C05">
        <w:rPr>
          <w:i/>
          <w:iCs/>
          <w:sz w:val="24"/>
          <w:szCs w:val="24"/>
        </w:rPr>
        <w:t xml:space="preserve">А под зиму земледельцы уже засеяли 10337 га пшеницы и 2000 га </w:t>
      </w:r>
      <w:proofErr w:type="spellStart"/>
      <w:r w:rsidRPr="000F7C05">
        <w:rPr>
          <w:i/>
          <w:iCs/>
          <w:sz w:val="24"/>
          <w:szCs w:val="24"/>
        </w:rPr>
        <w:t>распа</w:t>
      </w:r>
      <w:proofErr w:type="spellEnd"/>
      <w:r w:rsidRPr="000F7C05">
        <w:rPr>
          <w:i/>
          <w:iCs/>
          <w:sz w:val="24"/>
          <w:szCs w:val="24"/>
        </w:rPr>
        <w:t xml:space="preserve">. Что ж, у солидного предприятия и объемы солидные. Также надежно и основательно здесь подходят и к кадровому вопросу: 134 человека трудятся в «АПК-Черноземье», и, по мнению руководства, стабильно долгая укомплектованность эта считается хорошим признаком того, что работников вполне устраивают зарплаты и </w:t>
      </w:r>
      <w:proofErr w:type="spellStart"/>
      <w:r w:rsidRPr="000F7C05">
        <w:rPr>
          <w:i/>
          <w:iCs/>
          <w:sz w:val="24"/>
          <w:szCs w:val="24"/>
        </w:rPr>
        <w:t>соцгарантии</w:t>
      </w:r>
      <w:proofErr w:type="spellEnd"/>
      <w:r w:rsidRPr="000F7C05">
        <w:rPr>
          <w:i/>
          <w:iCs/>
          <w:sz w:val="24"/>
          <w:szCs w:val="24"/>
        </w:rPr>
        <w:t xml:space="preserve">.   </w:t>
      </w:r>
    </w:p>
    <w:p w:rsidR="00681DE1" w:rsidRPr="000F7C05" w:rsidRDefault="00681DE1" w:rsidP="00681DE1">
      <w:pPr>
        <w:pStyle w:val="a3"/>
        <w:rPr>
          <w:w w:val="96"/>
          <w:sz w:val="24"/>
          <w:szCs w:val="24"/>
        </w:rPr>
      </w:pPr>
    </w:p>
    <w:p w:rsidR="00681DE1" w:rsidRPr="000F7C05" w:rsidRDefault="00681DE1" w:rsidP="00681DE1">
      <w:pPr>
        <w:pStyle w:val="a4"/>
        <w:rPr>
          <w:i/>
          <w:iCs/>
          <w:color w:val="162883"/>
          <w:sz w:val="24"/>
          <w:szCs w:val="24"/>
        </w:rPr>
      </w:pPr>
    </w:p>
    <w:p w:rsidR="00681DE1" w:rsidRPr="000F7C05" w:rsidRDefault="00681DE1" w:rsidP="00681DE1">
      <w:pPr>
        <w:pStyle w:val="a4"/>
        <w:rPr>
          <w:i/>
          <w:iCs/>
          <w:color w:val="162883"/>
          <w:sz w:val="24"/>
          <w:szCs w:val="24"/>
        </w:rPr>
      </w:pPr>
    </w:p>
    <w:p w:rsidR="00681DE1" w:rsidRPr="000F7C05" w:rsidRDefault="00681DE1" w:rsidP="00681DE1">
      <w:pPr>
        <w:pStyle w:val="a4"/>
        <w:rPr>
          <w:b w:val="0"/>
          <w:bCs w:val="0"/>
          <w:i/>
          <w:iCs/>
          <w:sz w:val="24"/>
          <w:szCs w:val="24"/>
        </w:rPr>
      </w:pPr>
      <w:r w:rsidRPr="000F7C05">
        <w:rPr>
          <w:i/>
          <w:iCs/>
          <w:color w:val="162883"/>
          <w:sz w:val="24"/>
          <w:szCs w:val="24"/>
        </w:rPr>
        <w:t xml:space="preserve">Если спросить Максима Татаринова «Как добиться урожайности пшеницы в 70-80 центнеров с одного гектара? Каковы составляющие успеха?», ответ будет таков: любовь, химия, погода. Именно это, по его мнению, слагаемые небывалых урожаев на </w:t>
      </w:r>
      <w:proofErr w:type="spellStart"/>
      <w:r w:rsidRPr="000F7C05">
        <w:rPr>
          <w:i/>
          <w:iCs/>
          <w:color w:val="162883"/>
          <w:sz w:val="24"/>
          <w:szCs w:val="24"/>
        </w:rPr>
        <w:t>конышевских</w:t>
      </w:r>
      <w:proofErr w:type="spellEnd"/>
      <w:r w:rsidRPr="000F7C05">
        <w:rPr>
          <w:i/>
          <w:iCs/>
          <w:color w:val="162883"/>
          <w:sz w:val="24"/>
          <w:szCs w:val="24"/>
        </w:rPr>
        <w:t xml:space="preserve"> землях.</w:t>
      </w:r>
    </w:p>
    <w:p w:rsidR="00681DE1" w:rsidRPr="000F7C05" w:rsidRDefault="00681DE1" w:rsidP="00681DE1">
      <w:pPr>
        <w:pStyle w:val="a3"/>
        <w:rPr>
          <w:i/>
          <w:iCs/>
          <w:sz w:val="24"/>
          <w:szCs w:val="24"/>
        </w:rPr>
      </w:pPr>
    </w:p>
    <w:p w:rsidR="00681DE1" w:rsidRPr="000F7C05" w:rsidRDefault="00681DE1" w:rsidP="00681DE1">
      <w:pPr>
        <w:pStyle w:val="a3"/>
        <w:rPr>
          <w:i/>
          <w:iCs/>
          <w:sz w:val="24"/>
          <w:szCs w:val="24"/>
        </w:rPr>
      </w:pPr>
      <w:r w:rsidRPr="000F7C05">
        <w:rPr>
          <w:i/>
          <w:iCs/>
          <w:sz w:val="24"/>
          <w:szCs w:val="24"/>
        </w:rPr>
        <w:t xml:space="preserve">Любовь к крестьянскому труду привили ему еще в </w:t>
      </w:r>
      <w:proofErr w:type="spellStart"/>
      <w:r w:rsidRPr="000F7C05">
        <w:rPr>
          <w:i/>
          <w:iCs/>
          <w:sz w:val="24"/>
          <w:szCs w:val="24"/>
        </w:rPr>
        <w:t>сельхозакадемии</w:t>
      </w:r>
      <w:proofErr w:type="spellEnd"/>
      <w:r w:rsidRPr="000F7C05">
        <w:rPr>
          <w:i/>
          <w:iCs/>
          <w:sz w:val="24"/>
          <w:szCs w:val="24"/>
        </w:rPr>
        <w:t xml:space="preserve">, да и на стажировках </w:t>
      </w:r>
      <w:proofErr w:type="gramStart"/>
      <w:r w:rsidRPr="000F7C05">
        <w:rPr>
          <w:i/>
          <w:iCs/>
          <w:sz w:val="24"/>
          <w:szCs w:val="24"/>
        </w:rPr>
        <w:t>в</w:t>
      </w:r>
      <w:proofErr w:type="gramEnd"/>
      <w:r w:rsidRPr="000F7C05">
        <w:rPr>
          <w:i/>
          <w:iCs/>
          <w:sz w:val="24"/>
          <w:szCs w:val="24"/>
        </w:rPr>
        <w:t xml:space="preserve"> крупных </w:t>
      </w:r>
      <w:proofErr w:type="spellStart"/>
      <w:r w:rsidRPr="000F7C05">
        <w:rPr>
          <w:i/>
          <w:iCs/>
          <w:sz w:val="24"/>
          <w:szCs w:val="24"/>
        </w:rPr>
        <w:t>агрокомпаниях</w:t>
      </w:r>
      <w:proofErr w:type="spellEnd"/>
      <w:r w:rsidRPr="000F7C05">
        <w:rPr>
          <w:i/>
          <w:iCs/>
          <w:sz w:val="24"/>
          <w:szCs w:val="24"/>
        </w:rPr>
        <w:t xml:space="preserve">. Под «химией» подразумеваются не только удобрения, а и современные технологии их использования. К примеру, Максим Вячеславович первым в районе применил </w:t>
      </w:r>
      <w:proofErr w:type="spellStart"/>
      <w:proofErr w:type="gramStart"/>
      <w:r w:rsidRPr="000F7C05">
        <w:rPr>
          <w:i/>
          <w:iCs/>
          <w:sz w:val="24"/>
          <w:szCs w:val="24"/>
        </w:rPr>
        <w:t>ранне</w:t>
      </w:r>
      <w:proofErr w:type="spellEnd"/>
      <w:r w:rsidRPr="000F7C05">
        <w:rPr>
          <w:i/>
          <w:iCs/>
          <w:sz w:val="24"/>
          <w:szCs w:val="24"/>
        </w:rPr>
        <w:t>-весеннюю</w:t>
      </w:r>
      <w:proofErr w:type="gramEnd"/>
      <w:r w:rsidRPr="000F7C05">
        <w:rPr>
          <w:i/>
          <w:iCs/>
          <w:sz w:val="24"/>
          <w:szCs w:val="24"/>
        </w:rPr>
        <w:t xml:space="preserve"> подкормку с помощью агрегата на </w:t>
      </w:r>
      <w:proofErr w:type="spellStart"/>
      <w:r w:rsidRPr="000F7C05">
        <w:rPr>
          <w:i/>
          <w:iCs/>
          <w:sz w:val="24"/>
          <w:szCs w:val="24"/>
        </w:rPr>
        <w:t>пневмоходу</w:t>
      </w:r>
      <w:proofErr w:type="spellEnd"/>
      <w:r w:rsidRPr="000F7C05">
        <w:rPr>
          <w:i/>
          <w:iCs/>
          <w:sz w:val="24"/>
          <w:szCs w:val="24"/>
        </w:rPr>
        <w:t xml:space="preserve">, прозванному в народе «луноход». Также среди ноу-хау от Татаринова было использование дельтаплана для </w:t>
      </w:r>
      <w:proofErr w:type="spellStart"/>
      <w:r w:rsidRPr="000F7C05">
        <w:rPr>
          <w:i/>
          <w:iCs/>
          <w:sz w:val="24"/>
          <w:szCs w:val="24"/>
        </w:rPr>
        <w:t>химобработки</w:t>
      </w:r>
      <w:proofErr w:type="spellEnd"/>
      <w:r w:rsidRPr="000F7C05">
        <w:rPr>
          <w:i/>
          <w:iCs/>
          <w:sz w:val="24"/>
          <w:szCs w:val="24"/>
        </w:rPr>
        <w:t xml:space="preserve"> посевов и внесения микроудобрений.</w:t>
      </w:r>
    </w:p>
    <w:p w:rsidR="00681DE1" w:rsidRPr="000F7C05" w:rsidRDefault="00681DE1" w:rsidP="00681DE1">
      <w:pPr>
        <w:pStyle w:val="a3"/>
        <w:rPr>
          <w:i/>
          <w:iCs/>
          <w:sz w:val="24"/>
          <w:szCs w:val="24"/>
        </w:rPr>
      </w:pPr>
      <w:r w:rsidRPr="000F7C05">
        <w:rPr>
          <w:i/>
          <w:iCs/>
          <w:sz w:val="24"/>
          <w:szCs w:val="24"/>
        </w:rPr>
        <w:t xml:space="preserve">«Изучаю новые технологии применения пестицидов. За сезон озимая пшеница проходит 6-кратную обработку с применением </w:t>
      </w:r>
      <w:proofErr w:type="spellStart"/>
      <w:r w:rsidRPr="000F7C05">
        <w:rPr>
          <w:i/>
          <w:iCs/>
          <w:sz w:val="24"/>
          <w:szCs w:val="24"/>
        </w:rPr>
        <w:t>микса</w:t>
      </w:r>
      <w:proofErr w:type="spellEnd"/>
      <w:r w:rsidRPr="000F7C05">
        <w:rPr>
          <w:i/>
          <w:iCs/>
          <w:sz w:val="24"/>
          <w:szCs w:val="24"/>
        </w:rPr>
        <w:t xml:space="preserve"> из макро и микроудобрений. </w:t>
      </w:r>
      <w:proofErr w:type="spellStart"/>
      <w:r w:rsidRPr="000F7C05">
        <w:rPr>
          <w:i/>
          <w:iCs/>
          <w:sz w:val="24"/>
          <w:szCs w:val="24"/>
        </w:rPr>
        <w:t>Фунгицидные</w:t>
      </w:r>
      <w:proofErr w:type="spellEnd"/>
      <w:r w:rsidRPr="000F7C05">
        <w:rPr>
          <w:i/>
          <w:iCs/>
          <w:sz w:val="24"/>
          <w:szCs w:val="24"/>
        </w:rPr>
        <w:t xml:space="preserve"> обработки — это один из самых дорогостоящих приемов в защите растений. И поэтому работа по защите зерновых колосовых культур от болезней требует обширных технических знаний, так она значительно влияет на себестоимость производимой продукции. Ошибки в </w:t>
      </w:r>
      <w:proofErr w:type="spellStart"/>
      <w:r w:rsidRPr="000F7C05">
        <w:rPr>
          <w:i/>
          <w:iCs/>
          <w:sz w:val="24"/>
          <w:szCs w:val="24"/>
        </w:rPr>
        <w:t>фунгицидной</w:t>
      </w:r>
      <w:proofErr w:type="spellEnd"/>
      <w:r w:rsidRPr="000F7C05">
        <w:rPr>
          <w:i/>
          <w:iCs/>
          <w:sz w:val="24"/>
          <w:szCs w:val="24"/>
        </w:rPr>
        <w:t xml:space="preserve"> защите культур для агрария – непозволительная роскошь», – делится опытом успешный фермер. </w:t>
      </w:r>
    </w:p>
    <w:p w:rsidR="00681DE1" w:rsidRPr="000F7C05" w:rsidRDefault="00681DE1" w:rsidP="00681DE1">
      <w:pPr>
        <w:pStyle w:val="a3"/>
        <w:rPr>
          <w:i/>
          <w:iCs/>
          <w:w w:val="97"/>
          <w:sz w:val="24"/>
          <w:szCs w:val="24"/>
        </w:rPr>
      </w:pPr>
      <w:r w:rsidRPr="000F7C05">
        <w:rPr>
          <w:i/>
          <w:iCs/>
          <w:w w:val="97"/>
          <w:sz w:val="24"/>
          <w:szCs w:val="24"/>
        </w:rPr>
        <w:t xml:space="preserve">А пшеница у него и вправду классная, точнее продовольственная 2-го класса. Это большая редкость для Курской области. И, что удивительно, на </w:t>
      </w:r>
      <w:proofErr w:type="spellStart"/>
      <w:r w:rsidRPr="000F7C05">
        <w:rPr>
          <w:i/>
          <w:iCs/>
          <w:w w:val="97"/>
          <w:sz w:val="24"/>
          <w:szCs w:val="24"/>
        </w:rPr>
        <w:t>нижнепесоченских</w:t>
      </w:r>
      <w:proofErr w:type="spellEnd"/>
      <w:r w:rsidRPr="000F7C05">
        <w:rPr>
          <w:i/>
          <w:iCs/>
          <w:w w:val="97"/>
          <w:sz w:val="24"/>
          <w:szCs w:val="24"/>
        </w:rPr>
        <w:t xml:space="preserve"> песках, простите за тавтологию. Сегодня его пшеницу скупает для продажи за границу главный отечественный экспортер «Русский дом». В планах у Максима Татаринова – выход на прямые экспортные поставки. И, судя по его знаниям и умениям, это не заставит себя долго ждать. Пока же под зиму он засеял 350 гектаров.</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i/>
          <w:iCs/>
          <w:color w:val="162883"/>
          <w:sz w:val="24"/>
          <w:szCs w:val="24"/>
        </w:rPr>
      </w:pPr>
      <w:r w:rsidRPr="000F7C05">
        <w:rPr>
          <w:i/>
          <w:iCs/>
          <w:color w:val="162883"/>
          <w:sz w:val="24"/>
          <w:szCs w:val="24"/>
        </w:rPr>
        <w:t xml:space="preserve">Там где лес стоял, теперь созрел подсолнечник. Это о работе молодого фермера Евгения </w:t>
      </w:r>
      <w:proofErr w:type="spellStart"/>
      <w:r w:rsidRPr="000F7C05">
        <w:rPr>
          <w:i/>
          <w:iCs/>
          <w:color w:val="162883"/>
          <w:sz w:val="24"/>
          <w:szCs w:val="24"/>
        </w:rPr>
        <w:t>Тоичкина</w:t>
      </w:r>
      <w:proofErr w:type="spellEnd"/>
      <w:r w:rsidRPr="000F7C05">
        <w:rPr>
          <w:i/>
          <w:iCs/>
          <w:color w:val="162883"/>
          <w:sz w:val="24"/>
          <w:szCs w:val="24"/>
        </w:rPr>
        <w:t xml:space="preserve"> на землях </w:t>
      </w:r>
      <w:proofErr w:type="spellStart"/>
      <w:r w:rsidRPr="000F7C05">
        <w:rPr>
          <w:i/>
          <w:iCs/>
          <w:color w:val="162883"/>
          <w:sz w:val="24"/>
          <w:szCs w:val="24"/>
        </w:rPr>
        <w:t>Захарковского</w:t>
      </w:r>
      <w:proofErr w:type="spellEnd"/>
      <w:r w:rsidRPr="000F7C05">
        <w:rPr>
          <w:i/>
          <w:iCs/>
          <w:color w:val="162883"/>
          <w:sz w:val="24"/>
          <w:szCs w:val="24"/>
        </w:rPr>
        <w:t xml:space="preserve"> сельсовета. Взял он </w:t>
      </w:r>
      <w:proofErr w:type="gramStart"/>
      <w:r w:rsidRPr="000F7C05">
        <w:rPr>
          <w:i/>
          <w:iCs/>
          <w:color w:val="162883"/>
          <w:sz w:val="24"/>
          <w:szCs w:val="24"/>
        </w:rPr>
        <w:t>там</w:t>
      </w:r>
      <w:proofErr w:type="gramEnd"/>
      <w:r w:rsidRPr="000F7C05">
        <w:rPr>
          <w:i/>
          <w:iCs/>
          <w:color w:val="162883"/>
          <w:sz w:val="24"/>
          <w:szCs w:val="24"/>
        </w:rPr>
        <w:t xml:space="preserve"> в аренду 354 гектара земли, заросшей молодым березняком. Занялся раскорчевкой, уже 200 га освободил от леса, из них на 100 весной произведет сев.</w:t>
      </w:r>
    </w:p>
    <w:p w:rsidR="00681DE1" w:rsidRPr="000F7C05" w:rsidRDefault="00681DE1" w:rsidP="00681DE1">
      <w:pPr>
        <w:pStyle w:val="a3"/>
        <w:rPr>
          <w:color w:val="162883"/>
          <w:sz w:val="24"/>
          <w:szCs w:val="24"/>
        </w:rPr>
      </w:pPr>
    </w:p>
    <w:p w:rsidR="00681DE1" w:rsidRPr="000F7C05" w:rsidRDefault="00681DE1" w:rsidP="00681DE1">
      <w:pPr>
        <w:pStyle w:val="a3"/>
        <w:rPr>
          <w:i/>
          <w:iCs/>
          <w:w w:val="99"/>
          <w:sz w:val="24"/>
          <w:szCs w:val="24"/>
        </w:rPr>
      </w:pPr>
      <w:r w:rsidRPr="000F7C05">
        <w:rPr>
          <w:i/>
          <w:iCs/>
          <w:w w:val="99"/>
          <w:sz w:val="24"/>
          <w:szCs w:val="24"/>
        </w:rPr>
        <w:t xml:space="preserve">Евгений вспоминает, что после начала раскорчевки в прошлом году отдал селянам около 200 машин дров. После такого «затаривания» </w:t>
      </w:r>
      <w:proofErr w:type="spellStart"/>
      <w:r w:rsidRPr="000F7C05">
        <w:rPr>
          <w:i/>
          <w:iCs/>
          <w:w w:val="99"/>
          <w:sz w:val="24"/>
          <w:szCs w:val="24"/>
        </w:rPr>
        <w:t>захарковцам</w:t>
      </w:r>
      <w:proofErr w:type="spellEnd"/>
      <w:r w:rsidRPr="000F7C05">
        <w:rPr>
          <w:i/>
          <w:iCs/>
          <w:w w:val="99"/>
          <w:sz w:val="24"/>
          <w:szCs w:val="24"/>
        </w:rPr>
        <w:t xml:space="preserve"> не грозят зимние морозы минимум год-два. А если серьезно, то без помощи государства ввести в севооборот эти земли было бы очень проблематично. Поэтому подал заявку на субсидию. Помимо самой вырубки деревьев и выкорчевки пней, предстояло </w:t>
      </w:r>
      <w:proofErr w:type="spellStart"/>
      <w:r w:rsidRPr="000F7C05">
        <w:rPr>
          <w:i/>
          <w:iCs/>
          <w:w w:val="99"/>
          <w:sz w:val="24"/>
          <w:szCs w:val="24"/>
        </w:rPr>
        <w:t>дискование</w:t>
      </w:r>
      <w:proofErr w:type="spellEnd"/>
      <w:r w:rsidRPr="000F7C05">
        <w:rPr>
          <w:i/>
          <w:iCs/>
          <w:w w:val="99"/>
          <w:sz w:val="24"/>
          <w:szCs w:val="24"/>
        </w:rPr>
        <w:t xml:space="preserve">, </w:t>
      </w:r>
      <w:r w:rsidRPr="000F7C05">
        <w:rPr>
          <w:i/>
          <w:iCs/>
          <w:w w:val="99"/>
          <w:sz w:val="24"/>
          <w:szCs w:val="24"/>
        </w:rPr>
        <w:lastRenderedPageBreak/>
        <w:t>культивирование, мульчирование. Взял кредит в 3 миллиона на покупку необходимой техники. Стал участником федеральной программы «Развитие мелиоративного комплекса России», в компетенции которой находится и раскорчевка. По его словам, затраты на раскорчевку обошлись в 9 млн. рублей. «Но дело того стоит, - уверен он, -  ведь не зря говорят, что рубль, вложенный в сельское хозяйство, оборачивается пятью прибыли. Надо только потерпеть».</w:t>
      </w:r>
    </w:p>
    <w:p w:rsidR="00681DE1" w:rsidRPr="000F7C05" w:rsidRDefault="00681DE1" w:rsidP="00681DE1">
      <w:pPr>
        <w:pStyle w:val="a3"/>
        <w:rPr>
          <w:i/>
          <w:iCs/>
          <w:sz w:val="24"/>
          <w:szCs w:val="24"/>
        </w:rPr>
      </w:pPr>
      <w:r w:rsidRPr="000F7C05">
        <w:rPr>
          <w:i/>
          <w:iCs/>
          <w:sz w:val="24"/>
          <w:szCs w:val="24"/>
        </w:rPr>
        <w:t xml:space="preserve">В его крестьянско-фермерском хозяйстве выращиваются ныне и зерновые, и бобовые, и масличные культуры, ведь в обороте 1150 гектаров. Примечательно, что агрохимическое сопровождение Евгений </w:t>
      </w:r>
      <w:proofErr w:type="spellStart"/>
      <w:r w:rsidRPr="000F7C05">
        <w:rPr>
          <w:i/>
          <w:iCs/>
          <w:sz w:val="24"/>
          <w:szCs w:val="24"/>
        </w:rPr>
        <w:t>Тоичкин</w:t>
      </w:r>
      <w:proofErr w:type="spellEnd"/>
      <w:r w:rsidRPr="000F7C05">
        <w:rPr>
          <w:i/>
          <w:iCs/>
          <w:sz w:val="24"/>
          <w:szCs w:val="24"/>
        </w:rPr>
        <w:t>, рационально рассудив, доверил фирме «Август». Ее специалисты осуществляют теперь полный цикл по растениям во все фазы созревания.</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i/>
          <w:iCs/>
          <w:color w:val="162883"/>
          <w:sz w:val="24"/>
          <w:szCs w:val="24"/>
        </w:rPr>
      </w:pPr>
      <w:r w:rsidRPr="000F7C05">
        <w:rPr>
          <w:i/>
          <w:iCs/>
          <w:color w:val="162883"/>
          <w:sz w:val="24"/>
          <w:szCs w:val="24"/>
        </w:rPr>
        <w:t xml:space="preserve">В крестьянско-фермерском хозяйстве «Рассвет» общая площадь земли 2700 гектаров, и что интересно уже восемь лет не работают с чистыми парами. А ежегодная площадь под озимые – не мене 1000 га. Всего в структуре посевных площадей 12 наименований культур. «А еще мы единственные в районе, кто выращивает масличный лён», - говорит агроном Алексей Жарких. Знания и опыт этого человека, конечно, сказываются на урожайности. Вот, в этом году у зерновых она была 50 ц/га, а по прогнозу 70-80 центнеров на круг будет после уборки кукурузы. </w:t>
      </w:r>
    </w:p>
    <w:p w:rsidR="00681DE1" w:rsidRPr="000F7C05" w:rsidRDefault="00681DE1" w:rsidP="00681DE1">
      <w:pPr>
        <w:pStyle w:val="a3"/>
        <w:rPr>
          <w:b/>
          <w:bCs/>
          <w:i/>
          <w:iCs/>
          <w:sz w:val="24"/>
          <w:szCs w:val="24"/>
        </w:rPr>
      </w:pPr>
    </w:p>
    <w:p w:rsidR="00681DE1" w:rsidRPr="000F7C05" w:rsidRDefault="00681DE1" w:rsidP="00681DE1">
      <w:pPr>
        <w:pStyle w:val="a3"/>
        <w:rPr>
          <w:i/>
          <w:iCs/>
          <w:w w:val="102"/>
          <w:sz w:val="24"/>
          <w:szCs w:val="24"/>
        </w:rPr>
      </w:pPr>
      <w:r w:rsidRPr="000F7C05">
        <w:rPr>
          <w:i/>
          <w:iCs/>
          <w:w w:val="102"/>
          <w:sz w:val="24"/>
          <w:szCs w:val="24"/>
        </w:rPr>
        <w:t xml:space="preserve">Однако, в одном из самых успешных </w:t>
      </w:r>
      <w:proofErr w:type="spellStart"/>
      <w:r w:rsidRPr="000F7C05">
        <w:rPr>
          <w:i/>
          <w:iCs/>
          <w:w w:val="102"/>
          <w:sz w:val="24"/>
          <w:szCs w:val="24"/>
        </w:rPr>
        <w:t>конышевских</w:t>
      </w:r>
      <w:proofErr w:type="spellEnd"/>
      <w:r w:rsidRPr="000F7C05">
        <w:rPr>
          <w:i/>
          <w:iCs/>
          <w:w w:val="102"/>
          <w:sz w:val="24"/>
          <w:szCs w:val="24"/>
        </w:rPr>
        <w:t xml:space="preserve"> агрохозяйств, и животноводству место есть. Так что, ту же кукурузу выращивают не только на зерно, но и на силос для 1000 голов крупного рогатого скота.  К зиме, кстати, полный объем разнообразных кормов для него заготовлен. </w:t>
      </w:r>
    </w:p>
    <w:p w:rsidR="00681DE1" w:rsidRPr="000F7C05" w:rsidRDefault="00681DE1" w:rsidP="00681DE1">
      <w:pPr>
        <w:pStyle w:val="a3"/>
        <w:rPr>
          <w:i/>
          <w:iCs/>
          <w:sz w:val="24"/>
          <w:szCs w:val="24"/>
        </w:rPr>
      </w:pPr>
      <w:r w:rsidRPr="000F7C05">
        <w:rPr>
          <w:i/>
          <w:iCs/>
          <w:sz w:val="24"/>
          <w:szCs w:val="24"/>
        </w:rPr>
        <w:t xml:space="preserve">Материально-техническая база здесь составляет 20 тракторов и 7 комбайнов. А для уборки кукурузы пригнали на табор недавно роторный импортный агрегат. Сейчас заканчивают его наладку. </w:t>
      </w:r>
    </w:p>
    <w:p w:rsidR="00681DE1" w:rsidRPr="000F7C05" w:rsidRDefault="00681DE1" w:rsidP="00681DE1">
      <w:pPr>
        <w:pStyle w:val="a3"/>
        <w:rPr>
          <w:i/>
          <w:iCs/>
          <w:sz w:val="24"/>
          <w:szCs w:val="24"/>
        </w:rPr>
      </w:pPr>
      <w:r w:rsidRPr="000F7C05">
        <w:rPr>
          <w:i/>
          <w:iCs/>
          <w:sz w:val="24"/>
          <w:szCs w:val="24"/>
        </w:rPr>
        <w:t xml:space="preserve">Под руководством Александра </w:t>
      </w:r>
      <w:proofErr w:type="spellStart"/>
      <w:r w:rsidRPr="000F7C05">
        <w:rPr>
          <w:i/>
          <w:iCs/>
          <w:sz w:val="24"/>
          <w:szCs w:val="24"/>
        </w:rPr>
        <w:t>Шакалова</w:t>
      </w:r>
      <w:proofErr w:type="spellEnd"/>
      <w:r w:rsidRPr="000F7C05">
        <w:rPr>
          <w:i/>
          <w:iCs/>
          <w:sz w:val="24"/>
          <w:szCs w:val="24"/>
        </w:rPr>
        <w:t xml:space="preserve"> трудятся в «Рассвете» 24 селянина. Александр Сергеевич фермер строгий, у него с дисциплиной не забалуешь. Но соблюдает он и давнюю крестьянскую заповедь - по труду и честь. Так что к зарплатам у </w:t>
      </w:r>
      <w:proofErr w:type="spellStart"/>
      <w:r w:rsidRPr="000F7C05">
        <w:rPr>
          <w:i/>
          <w:iCs/>
          <w:sz w:val="24"/>
          <w:szCs w:val="24"/>
        </w:rPr>
        <w:t>рассветовцев</w:t>
      </w:r>
      <w:proofErr w:type="spellEnd"/>
      <w:r w:rsidRPr="000F7C05">
        <w:rPr>
          <w:i/>
          <w:iCs/>
          <w:sz w:val="24"/>
          <w:szCs w:val="24"/>
        </w:rPr>
        <w:t xml:space="preserve"> претензий нет. Возможно, 13 октября – в праздник – будет и премирование.</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i/>
          <w:iCs/>
          <w:color w:val="162883"/>
          <w:sz w:val="24"/>
          <w:szCs w:val="24"/>
        </w:rPr>
      </w:pPr>
      <w:r w:rsidRPr="000F7C05">
        <w:rPr>
          <w:i/>
          <w:iCs/>
          <w:color w:val="162883"/>
          <w:sz w:val="24"/>
          <w:szCs w:val="24"/>
        </w:rPr>
        <w:t xml:space="preserve">За четыре года существования КФХ Галины Суховой добилось в нашем районе лидирующих позиций по производству молока. </w:t>
      </w:r>
      <w:r w:rsidRPr="000F7C05">
        <w:rPr>
          <w:i/>
          <w:iCs/>
          <w:caps/>
          <w:color w:val="162883"/>
          <w:sz w:val="24"/>
          <w:szCs w:val="24"/>
        </w:rPr>
        <w:t>т</w:t>
      </w:r>
      <w:r w:rsidRPr="000F7C05">
        <w:rPr>
          <w:i/>
          <w:iCs/>
          <w:color w:val="162883"/>
          <w:sz w:val="24"/>
          <w:szCs w:val="24"/>
        </w:rPr>
        <w:t xml:space="preserve">ри года назад предоставило государство ей грат на 3 миллиона, купила она тогда 40 голов нетелей. Сегодня на </w:t>
      </w:r>
      <w:proofErr w:type="spellStart"/>
      <w:r w:rsidRPr="000F7C05">
        <w:rPr>
          <w:i/>
          <w:iCs/>
          <w:color w:val="162883"/>
          <w:sz w:val="24"/>
          <w:szCs w:val="24"/>
        </w:rPr>
        <w:t>грядской</w:t>
      </w:r>
      <w:proofErr w:type="spellEnd"/>
      <w:r w:rsidRPr="000F7C05">
        <w:rPr>
          <w:i/>
          <w:iCs/>
          <w:color w:val="162883"/>
          <w:sz w:val="24"/>
          <w:szCs w:val="24"/>
        </w:rPr>
        <w:t xml:space="preserve"> ферме у нее в дойном стаде числится 91 буренка. За девять месяцев получено более 300 тонн молока. Продукцию без каких-либо нареканий по качеству закупают </w:t>
      </w:r>
      <w:proofErr w:type="spellStart"/>
      <w:r w:rsidRPr="000F7C05">
        <w:rPr>
          <w:i/>
          <w:iCs/>
          <w:color w:val="162883"/>
          <w:sz w:val="24"/>
          <w:szCs w:val="24"/>
        </w:rPr>
        <w:t>рыльская</w:t>
      </w:r>
      <w:proofErr w:type="spellEnd"/>
      <w:r w:rsidRPr="000F7C05">
        <w:rPr>
          <w:i/>
          <w:iCs/>
          <w:color w:val="162883"/>
          <w:sz w:val="24"/>
          <w:szCs w:val="24"/>
        </w:rPr>
        <w:t xml:space="preserve"> фирма «</w:t>
      </w:r>
      <w:proofErr w:type="spellStart"/>
      <w:r w:rsidRPr="000F7C05">
        <w:rPr>
          <w:i/>
          <w:iCs/>
          <w:color w:val="162883"/>
          <w:sz w:val="24"/>
          <w:szCs w:val="24"/>
        </w:rPr>
        <w:t>Ингридиенты</w:t>
      </w:r>
      <w:proofErr w:type="spellEnd"/>
      <w:r w:rsidRPr="000F7C05">
        <w:rPr>
          <w:i/>
          <w:iCs/>
          <w:color w:val="162883"/>
          <w:sz w:val="24"/>
          <w:szCs w:val="24"/>
        </w:rPr>
        <w:t>» и ООО «Курский молочный завод».</w:t>
      </w:r>
    </w:p>
    <w:p w:rsidR="00681DE1" w:rsidRPr="000F7C05" w:rsidRDefault="00681DE1" w:rsidP="00681DE1">
      <w:pPr>
        <w:pStyle w:val="a3"/>
        <w:rPr>
          <w:i/>
          <w:iCs/>
          <w:sz w:val="24"/>
          <w:szCs w:val="24"/>
        </w:rPr>
      </w:pPr>
    </w:p>
    <w:p w:rsidR="00681DE1" w:rsidRPr="000F7C05" w:rsidRDefault="00681DE1" w:rsidP="00681DE1">
      <w:pPr>
        <w:pStyle w:val="a3"/>
        <w:rPr>
          <w:i/>
          <w:iCs/>
          <w:sz w:val="24"/>
          <w:szCs w:val="24"/>
        </w:rPr>
      </w:pPr>
      <w:r w:rsidRPr="000F7C05">
        <w:rPr>
          <w:i/>
          <w:iCs/>
          <w:sz w:val="24"/>
          <w:szCs w:val="24"/>
        </w:rPr>
        <w:t xml:space="preserve">Есть здесь отличный оператор машинного доения Наталья Зыбина. </w:t>
      </w:r>
      <w:proofErr w:type="gramStart"/>
      <w:r w:rsidRPr="000F7C05">
        <w:rPr>
          <w:i/>
          <w:iCs/>
          <w:sz w:val="24"/>
          <w:szCs w:val="24"/>
        </w:rPr>
        <w:t>Отличный</w:t>
      </w:r>
      <w:proofErr w:type="gramEnd"/>
      <w:r w:rsidRPr="000F7C05">
        <w:rPr>
          <w:i/>
          <w:iCs/>
          <w:sz w:val="24"/>
          <w:szCs w:val="24"/>
        </w:rPr>
        <w:t xml:space="preserve">, не потому что молода и расторопна, хотя и этого не отнять, а потому что на свои труды уже награждалась Почетной грамотой администрации района. А в этом году областной комитет АПК удостоил ее ведомственного знака признания. </w:t>
      </w:r>
    </w:p>
    <w:p w:rsidR="00681DE1" w:rsidRPr="000F7C05" w:rsidRDefault="00681DE1" w:rsidP="00681DE1">
      <w:pPr>
        <w:pStyle w:val="a3"/>
        <w:rPr>
          <w:i/>
          <w:iCs/>
          <w:sz w:val="24"/>
          <w:szCs w:val="24"/>
        </w:rPr>
      </w:pPr>
      <w:r w:rsidRPr="000F7C05">
        <w:rPr>
          <w:i/>
          <w:iCs/>
          <w:sz w:val="24"/>
          <w:szCs w:val="24"/>
        </w:rPr>
        <w:t xml:space="preserve">«В этом году у нас и приплод неплохой – 85 телят сейчас содержатся отдельно, – рассказывает глава хозяйства. – А всего у нас 210 голов КРС. </w:t>
      </w:r>
      <w:proofErr w:type="gramStart"/>
      <w:r w:rsidRPr="000F7C05">
        <w:rPr>
          <w:i/>
          <w:iCs/>
          <w:sz w:val="24"/>
          <w:szCs w:val="24"/>
        </w:rPr>
        <w:t>Часть кормов для них покупаем, но сено и солома – свои.</w:t>
      </w:r>
      <w:proofErr w:type="gramEnd"/>
      <w:r w:rsidRPr="000F7C05">
        <w:rPr>
          <w:i/>
          <w:iCs/>
          <w:sz w:val="24"/>
          <w:szCs w:val="24"/>
        </w:rPr>
        <w:t xml:space="preserve"> Вот взяли в аренду 120 га для выращивания овса, а в перспективе – полный переход на свою кормовую базу. Ведь помимо коров у нас еще 900 овец». </w:t>
      </w:r>
    </w:p>
    <w:p w:rsidR="00681DE1" w:rsidRPr="000F7C05" w:rsidRDefault="00681DE1" w:rsidP="00681DE1">
      <w:pPr>
        <w:pStyle w:val="a3"/>
        <w:rPr>
          <w:i/>
          <w:iCs/>
          <w:sz w:val="24"/>
          <w:szCs w:val="24"/>
        </w:rPr>
      </w:pPr>
      <w:r w:rsidRPr="000F7C05">
        <w:rPr>
          <w:i/>
          <w:iCs/>
          <w:sz w:val="24"/>
          <w:szCs w:val="24"/>
        </w:rPr>
        <w:t xml:space="preserve">Среди новинок технического оснащения можно упомянуть о приобретенных </w:t>
      </w:r>
      <w:proofErr w:type="gramStart"/>
      <w:r w:rsidRPr="000F7C05">
        <w:rPr>
          <w:i/>
          <w:iCs/>
          <w:sz w:val="24"/>
          <w:szCs w:val="24"/>
        </w:rPr>
        <w:t>миксере</w:t>
      </w:r>
      <w:proofErr w:type="gramEnd"/>
      <w:r w:rsidRPr="000F7C05">
        <w:rPr>
          <w:i/>
          <w:iCs/>
          <w:sz w:val="24"/>
          <w:szCs w:val="24"/>
        </w:rPr>
        <w:t xml:space="preserve"> и охладителе. Планируют вскоре и молокопровод монтировать. Сегодня хозяйство </w:t>
      </w:r>
      <w:proofErr w:type="gramStart"/>
      <w:r w:rsidRPr="000F7C05">
        <w:rPr>
          <w:i/>
          <w:iCs/>
          <w:sz w:val="24"/>
          <w:szCs w:val="24"/>
        </w:rPr>
        <w:lastRenderedPageBreak/>
        <w:t>заявляется</w:t>
      </w:r>
      <w:proofErr w:type="gramEnd"/>
      <w:r w:rsidRPr="000F7C05">
        <w:rPr>
          <w:i/>
          <w:iCs/>
          <w:sz w:val="24"/>
          <w:szCs w:val="24"/>
        </w:rPr>
        <w:t xml:space="preserve"> на получение субсидии по программе «Стимулирование производства молока». Дают ее, если на корову в год приходится 3,5 тысячи литров. Вот вам и ответ на </w:t>
      </w:r>
      <w:proofErr w:type="gramStart"/>
      <w:r w:rsidRPr="000F7C05">
        <w:rPr>
          <w:i/>
          <w:iCs/>
          <w:sz w:val="24"/>
          <w:szCs w:val="24"/>
        </w:rPr>
        <w:t>сакраментальное</w:t>
      </w:r>
      <w:proofErr w:type="gramEnd"/>
      <w:r w:rsidRPr="000F7C05">
        <w:rPr>
          <w:i/>
          <w:iCs/>
          <w:sz w:val="24"/>
          <w:szCs w:val="24"/>
        </w:rPr>
        <w:t xml:space="preserve"> «А сколько корова дает молока?».</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color w:val="162883"/>
          <w:sz w:val="24"/>
          <w:szCs w:val="24"/>
        </w:rPr>
      </w:pPr>
      <w:r w:rsidRPr="000F7C05">
        <w:rPr>
          <w:i/>
          <w:iCs/>
          <w:color w:val="162883"/>
          <w:sz w:val="24"/>
          <w:szCs w:val="24"/>
        </w:rPr>
        <w:t>Уже 26 лет работает Конышевский мясокомбинат. Сегодня он по праву считается одним из крупнейших в Курской области предприятий по переработке сельхозпродукции, именуется ООО «Гордость провинции» и входит в систему предприятий «Агрохолдинга». Численность работников ныне превышает 70  человек.</w:t>
      </w:r>
    </w:p>
    <w:p w:rsidR="00681DE1" w:rsidRPr="000F7C05" w:rsidRDefault="00681DE1" w:rsidP="00681DE1">
      <w:pPr>
        <w:pStyle w:val="a3"/>
        <w:rPr>
          <w:sz w:val="24"/>
          <w:szCs w:val="24"/>
        </w:rPr>
      </w:pPr>
    </w:p>
    <w:p w:rsidR="00681DE1" w:rsidRPr="000F7C05" w:rsidRDefault="00681DE1" w:rsidP="00681DE1">
      <w:pPr>
        <w:pStyle w:val="a3"/>
        <w:rPr>
          <w:i/>
          <w:iCs/>
          <w:sz w:val="24"/>
          <w:szCs w:val="24"/>
        </w:rPr>
      </w:pPr>
      <w:r w:rsidRPr="000F7C05">
        <w:rPr>
          <w:i/>
          <w:iCs/>
          <w:sz w:val="24"/>
          <w:szCs w:val="24"/>
        </w:rPr>
        <w:t xml:space="preserve">За эти годы много чего происходило, но главное – изделия предприятия любят и ценят в нашем регионе. Еще бы, ведь на сегодняшний день здесь вырабатывают более 100 наименований продукции из качественного отечественного сырья и натуральных специй. </w:t>
      </w:r>
      <w:proofErr w:type="gramStart"/>
      <w:r w:rsidRPr="000F7C05">
        <w:rPr>
          <w:i/>
          <w:iCs/>
          <w:sz w:val="24"/>
          <w:szCs w:val="24"/>
        </w:rPr>
        <w:t>Особо предпочитаемы курянами сервелат «Праздничный», колбасы «</w:t>
      </w:r>
      <w:proofErr w:type="spellStart"/>
      <w:r w:rsidRPr="000F7C05">
        <w:rPr>
          <w:i/>
          <w:iCs/>
          <w:sz w:val="24"/>
          <w:szCs w:val="24"/>
        </w:rPr>
        <w:t>Краковская</w:t>
      </w:r>
      <w:proofErr w:type="spellEnd"/>
      <w:r w:rsidRPr="000F7C05">
        <w:rPr>
          <w:i/>
          <w:iCs/>
          <w:sz w:val="24"/>
          <w:szCs w:val="24"/>
        </w:rPr>
        <w:t>», «Ливерная по-домашнему», «</w:t>
      </w:r>
      <w:proofErr w:type="spellStart"/>
      <w:r w:rsidRPr="000F7C05">
        <w:rPr>
          <w:i/>
          <w:iCs/>
          <w:sz w:val="24"/>
          <w:szCs w:val="24"/>
        </w:rPr>
        <w:t>Балычковая</w:t>
      </w:r>
      <w:proofErr w:type="spellEnd"/>
      <w:r w:rsidRPr="000F7C05">
        <w:rPr>
          <w:i/>
          <w:iCs/>
          <w:sz w:val="24"/>
          <w:szCs w:val="24"/>
        </w:rPr>
        <w:t>», «</w:t>
      </w:r>
      <w:proofErr w:type="spellStart"/>
      <w:r w:rsidRPr="000F7C05">
        <w:rPr>
          <w:i/>
          <w:iCs/>
          <w:sz w:val="24"/>
          <w:szCs w:val="24"/>
        </w:rPr>
        <w:t>Кровянка</w:t>
      </w:r>
      <w:proofErr w:type="spellEnd"/>
      <w:r w:rsidRPr="000F7C05">
        <w:rPr>
          <w:i/>
          <w:iCs/>
          <w:sz w:val="24"/>
          <w:szCs w:val="24"/>
        </w:rPr>
        <w:t>», «Молочная», «Для завтрака»  и «Барятинская», сосиски «Баварские с сыром», сардельки «Ветчинно-рубленные», грудинка «Нежная», колбаски «Охотничьи».</w:t>
      </w:r>
      <w:proofErr w:type="gramEnd"/>
      <w:r w:rsidRPr="000F7C05">
        <w:rPr>
          <w:i/>
          <w:iCs/>
          <w:sz w:val="24"/>
          <w:szCs w:val="24"/>
        </w:rPr>
        <w:t xml:space="preserve"> А в сентябре выработаны новые виды колбас – «Кубанская» и «Кремлевская». </w:t>
      </w:r>
    </w:p>
    <w:p w:rsidR="00681DE1" w:rsidRPr="000F7C05" w:rsidRDefault="00681DE1" w:rsidP="00681DE1">
      <w:pPr>
        <w:pStyle w:val="a3"/>
        <w:rPr>
          <w:i/>
          <w:iCs/>
          <w:w w:val="104"/>
          <w:sz w:val="24"/>
          <w:szCs w:val="24"/>
        </w:rPr>
      </w:pPr>
      <w:r w:rsidRPr="000F7C05">
        <w:rPr>
          <w:i/>
          <w:iCs/>
          <w:w w:val="104"/>
          <w:sz w:val="24"/>
          <w:szCs w:val="24"/>
        </w:rPr>
        <w:t xml:space="preserve">«Площадь комбината составляет 6 гектаров, на которых много чего имеется, – говорит директор Александр </w:t>
      </w:r>
      <w:proofErr w:type="spellStart"/>
      <w:r w:rsidRPr="000F7C05">
        <w:rPr>
          <w:i/>
          <w:iCs/>
          <w:w w:val="104"/>
          <w:sz w:val="24"/>
          <w:szCs w:val="24"/>
        </w:rPr>
        <w:t>Фищенко</w:t>
      </w:r>
      <w:proofErr w:type="spellEnd"/>
      <w:r w:rsidRPr="000F7C05">
        <w:rPr>
          <w:i/>
          <w:iCs/>
          <w:w w:val="104"/>
          <w:sz w:val="24"/>
          <w:szCs w:val="24"/>
        </w:rPr>
        <w:t xml:space="preserve">. – Но главное из строений –  производственный корпус, где осуществляется весь основной процесс – от забоя скота до производства колбасной продукции и деликатесов. Оборудование у нас немецкое, требующее грамотного обращения. И наши квалифицированные специалисты Алексей </w:t>
      </w:r>
      <w:proofErr w:type="spellStart"/>
      <w:r w:rsidRPr="000F7C05">
        <w:rPr>
          <w:i/>
          <w:iCs/>
          <w:w w:val="104"/>
          <w:sz w:val="24"/>
          <w:szCs w:val="24"/>
        </w:rPr>
        <w:t>Мудров</w:t>
      </w:r>
      <w:proofErr w:type="spellEnd"/>
      <w:r w:rsidRPr="000F7C05">
        <w:rPr>
          <w:i/>
          <w:iCs/>
          <w:w w:val="104"/>
          <w:sz w:val="24"/>
          <w:szCs w:val="24"/>
        </w:rPr>
        <w:t xml:space="preserve"> и Виталий Копылов его техническое состояние  поддерживают на должном уровне, что позволяет осуществлять забой более 200 голов свиней в смену, вырабатывать за это время до 2 тонн колбасной продукции».</w:t>
      </w:r>
    </w:p>
    <w:p w:rsidR="00681DE1" w:rsidRPr="000F7C05" w:rsidRDefault="00681DE1" w:rsidP="00681DE1">
      <w:pPr>
        <w:pStyle w:val="a3"/>
        <w:rPr>
          <w:i/>
          <w:iCs/>
          <w:w w:val="101"/>
          <w:sz w:val="24"/>
          <w:szCs w:val="24"/>
        </w:rPr>
      </w:pPr>
      <w:r w:rsidRPr="000F7C05">
        <w:rPr>
          <w:i/>
          <w:iCs/>
          <w:w w:val="101"/>
          <w:sz w:val="24"/>
          <w:szCs w:val="24"/>
        </w:rPr>
        <w:t xml:space="preserve">Впрочем, это предприятие всегда славилось работниками высокого профессионального уровня. Среди них Виталий Кузьмичев, Николай </w:t>
      </w:r>
      <w:proofErr w:type="spellStart"/>
      <w:r w:rsidRPr="000F7C05">
        <w:rPr>
          <w:i/>
          <w:iCs/>
          <w:w w:val="101"/>
          <w:sz w:val="24"/>
          <w:szCs w:val="24"/>
        </w:rPr>
        <w:t>Гранкин</w:t>
      </w:r>
      <w:proofErr w:type="spellEnd"/>
      <w:r w:rsidRPr="000F7C05">
        <w:rPr>
          <w:i/>
          <w:iCs/>
          <w:w w:val="101"/>
          <w:sz w:val="24"/>
          <w:szCs w:val="24"/>
        </w:rPr>
        <w:t xml:space="preserve">, Марина Сотникова, Татьяна </w:t>
      </w:r>
      <w:proofErr w:type="spellStart"/>
      <w:r w:rsidRPr="000F7C05">
        <w:rPr>
          <w:i/>
          <w:iCs/>
          <w:w w:val="101"/>
          <w:sz w:val="24"/>
          <w:szCs w:val="24"/>
        </w:rPr>
        <w:t>Мудрова</w:t>
      </w:r>
      <w:proofErr w:type="spellEnd"/>
      <w:r w:rsidRPr="000F7C05">
        <w:rPr>
          <w:i/>
          <w:iCs/>
          <w:w w:val="101"/>
          <w:sz w:val="24"/>
          <w:szCs w:val="24"/>
        </w:rPr>
        <w:t>, которые трудятся с момента основания комбината.</w:t>
      </w:r>
    </w:p>
    <w:p w:rsidR="00681DE1" w:rsidRPr="000F7C05" w:rsidRDefault="00681DE1" w:rsidP="00681DE1">
      <w:pPr>
        <w:pStyle w:val="a3"/>
        <w:rPr>
          <w:i/>
          <w:iCs/>
          <w:sz w:val="24"/>
          <w:szCs w:val="24"/>
        </w:rPr>
      </w:pPr>
      <w:r w:rsidRPr="000F7C05">
        <w:rPr>
          <w:i/>
          <w:iCs/>
          <w:sz w:val="24"/>
          <w:szCs w:val="24"/>
        </w:rPr>
        <w:t xml:space="preserve">В прошлом и нынешнем годах комбинат работал в тяжелейших условиях, обусловленных вспышкой африканской чумы в Конышевском районе, да и  распространение COVID-19 в Курской области вносит свои ограничительные коррективы в реализацию продукции. Но всегда продолжалась работа, а главное, по словам руководства,  здесь сохранили рабочие места и своевременно выплачивают  заработную плату. А в настоящее время технология производства предприятия еще  более усовершенствована и направлена на выпуск новой продукции. </w:t>
      </w:r>
    </w:p>
    <w:p w:rsidR="00681DE1" w:rsidRPr="000F7C05" w:rsidRDefault="00681DE1" w:rsidP="00681DE1">
      <w:pPr>
        <w:pStyle w:val="a3"/>
        <w:rPr>
          <w:w w:val="96"/>
          <w:sz w:val="24"/>
          <w:szCs w:val="24"/>
        </w:rPr>
      </w:pPr>
    </w:p>
    <w:p w:rsidR="00681DE1" w:rsidRPr="000F7C05" w:rsidRDefault="00681DE1" w:rsidP="00681DE1">
      <w:pPr>
        <w:pStyle w:val="a3"/>
        <w:rPr>
          <w:w w:val="96"/>
          <w:sz w:val="24"/>
          <w:szCs w:val="24"/>
        </w:rPr>
      </w:pPr>
    </w:p>
    <w:p w:rsidR="00681DE1" w:rsidRPr="000F7C05" w:rsidRDefault="00681DE1" w:rsidP="00681DE1">
      <w:pPr>
        <w:pStyle w:val="a4"/>
        <w:rPr>
          <w:color w:val="162883"/>
          <w:sz w:val="24"/>
          <w:szCs w:val="24"/>
        </w:rPr>
      </w:pPr>
      <w:r w:rsidRPr="000F7C05">
        <w:rPr>
          <w:i/>
          <w:iCs/>
          <w:color w:val="162883"/>
          <w:sz w:val="24"/>
          <w:szCs w:val="24"/>
        </w:rPr>
        <w:t xml:space="preserve">А вы знаете, какое из предприятий во времена СССР могло одновременно вместить 24 тысячи тонн зерна от </w:t>
      </w:r>
      <w:proofErr w:type="spellStart"/>
      <w:r w:rsidRPr="000F7C05">
        <w:rPr>
          <w:i/>
          <w:iCs/>
          <w:color w:val="162883"/>
          <w:sz w:val="24"/>
          <w:szCs w:val="24"/>
        </w:rPr>
        <w:t>конышевских</w:t>
      </w:r>
      <w:proofErr w:type="spellEnd"/>
      <w:r w:rsidRPr="000F7C05">
        <w:rPr>
          <w:i/>
          <w:iCs/>
          <w:color w:val="162883"/>
          <w:sz w:val="24"/>
          <w:szCs w:val="24"/>
        </w:rPr>
        <w:t xml:space="preserve"> колхозников? Конечно же, знакомое всем нашим хлеборобам «</w:t>
      </w:r>
      <w:proofErr w:type="spellStart"/>
      <w:r w:rsidRPr="000F7C05">
        <w:rPr>
          <w:i/>
          <w:iCs/>
          <w:color w:val="162883"/>
          <w:sz w:val="24"/>
          <w:szCs w:val="24"/>
        </w:rPr>
        <w:t>Заготзерно</w:t>
      </w:r>
      <w:proofErr w:type="spellEnd"/>
      <w:r w:rsidRPr="000F7C05">
        <w:rPr>
          <w:i/>
          <w:iCs/>
          <w:color w:val="162883"/>
          <w:sz w:val="24"/>
          <w:szCs w:val="24"/>
        </w:rPr>
        <w:t xml:space="preserve">», именуемое ныне ООО «Хлебоприемное предприятие Конышевский элеватор». Тогда лишь здесь могли себе позволить такие объемы хранения. Для сравнения, средняя загрузка специализированного зерновоза «КамАЗ» составляет 11 тонн. Так что можно представить себе всю «кубатуру» закромов. </w:t>
      </w:r>
    </w:p>
    <w:p w:rsidR="00681DE1" w:rsidRPr="000F7C05" w:rsidRDefault="00681DE1" w:rsidP="00681DE1">
      <w:pPr>
        <w:pStyle w:val="a3"/>
        <w:rPr>
          <w:sz w:val="24"/>
          <w:szCs w:val="24"/>
        </w:rPr>
      </w:pPr>
    </w:p>
    <w:p w:rsidR="00681DE1" w:rsidRPr="000F7C05" w:rsidRDefault="00681DE1" w:rsidP="00681DE1">
      <w:pPr>
        <w:pStyle w:val="a3"/>
        <w:rPr>
          <w:i/>
          <w:iCs/>
          <w:sz w:val="24"/>
          <w:szCs w:val="24"/>
        </w:rPr>
      </w:pPr>
      <w:r w:rsidRPr="000F7C05">
        <w:rPr>
          <w:i/>
          <w:iCs/>
          <w:sz w:val="24"/>
          <w:szCs w:val="24"/>
        </w:rPr>
        <w:t xml:space="preserve">На предприятии сегодня трудятся 63 человека. Есть опытные, так сказать, проверенные временем старожилы, например, Наталья </w:t>
      </w:r>
      <w:proofErr w:type="spellStart"/>
      <w:r w:rsidRPr="000F7C05">
        <w:rPr>
          <w:i/>
          <w:iCs/>
          <w:sz w:val="24"/>
          <w:szCs w:val="24"/>
        </w:rPr>
        <w:t>Ветрова</w:t>
      </w:r>
      <w:proofErr w:type="spellEnd"/>
      <w:r w:rsidRPr="000F7C05">
        <w:rPr>
          <w:i/>
          <w:iCs/>
          <w:sz w:val="24"/>
          <w:szCs w:val="24"/>
        </w:rPr>
        <w:t xml:space="preserve"> и Алексей Киреев. На мастерство их  всегда можно опереться молодым работникам, коих немало. Среди них руководство выделяет как наиболее перспективных Анастасию </w:t>
      </w:r>
      <w:proofErr w:type="spellStart"/>
      <w:r w:rsidRPr="000F7C05">
        <w:rPr>
          <w:i/>
          <w:iCs/>
          <w:sz w:val="24"/>
          <w:szCs w:val="24"/>
        </w:rPr>
        <w:t>Болокину</w:t>
      </w:r>
      <w:proofErr w:type="spellEnd"/>
      <w:r w:rsidRPr="000F7C05">
        <w:rPr>
          <w:i/>
          <w:iCs/>
          <w:sz w:val="24"/>
          <w:szCs w:val="24"/>
        </w:rPr>
        <w:t>, Романа Румянцева и Вадима Еремина.</w:t>
      </w:r>
    </w:p>
    <w:p w:rsidR="00681DE1" w:rsidRPr="000F7C05" w:rsidRDefault="00681DE1" w:rsidP="00681DE1">
      <w:pPr>
        <w:pStyle w:val="a3"/>
        <w:rPr>
          <w:i/>
          <w:iCs/>
          <w:sz w:val="24"/>
          <w:szCs w:val="24"/>
        </w:rPr>
      </w:pPr>
      <w:r w:rsidRPr="000F7C05">
        <w:rPr>
          <w:i/>
          <w:iCs/>
          <w:sz w:val="24"/>
          <w:szCs w:val="24"/>
        </w:rPr>
        <w:t xml:space="preserve">В последнее время здесь идет постоянная модернизация: произведена газификация всего предприятия, приобрели новую зерносушилку, погрузочно-разгрузочное </w:t>
      </w:r>
      <w:r w:rsidRPr="000F7C05">
        <w:rPr>
          <w:i/>
          <w:iCs/>
          <w:sz w:val="24"/>
          <w:szCs w:val="24"/>
        </w:rPr>
        <w:lastRenderedPageBreak/>
        <w:t>оборудование также обновлено, в производственной лаборатории произошло переоснащение для улучшения контроля качества зерна.</w:t>
      </w:r>
    </w:p>
    <w:p w:rsidR="00681DE1" w:rsidRDefault="00681DE1" w:rsidP="00681DE1">
      <w:pPr>
        <w:pStyle w:val="a3"/>
        <w:rPr>
          <w:i/>
          <w:iCs/>
          <w:w w:val="94"/>
          <w:sz w:val="24"/>
          <w:szCs w:val="24"/>
        </w:rPr>
      </w:pPr>
      <w:r w:rsidRPr="000F7C05">
        <w:rPr>
          <w:i/>
          <w:iCs/>
          <w:w w:val="94"/>
          <w:sz w:val="24"/>
          <w:szCs w:val="24"/>
        </w:rPr>
        <w:t xml:space="preserve">«А еще у нас завершен монтаж </w:t>
      </w:r>
      <w:proofErr w:type="spellStart"/>
      <w:r w:rsidRPr="000F7C05">
        <w:rPr>
          <w:i/>
          <w:iCs/>
          <w:w w:val="94"/>
          <w:sz w:val="24"/>
          <w:szCs w:val="24"/>
        </w:rPr>
        <w:t>маслоцеха</w:t>
      </w:r>
      <w:proofErr w:type="spellEnd"/>
      <w:r w:rsidRPr="000F7C05">
        <w:rPr>
          <w:i/>
          <w:iCs/>
          <w:w w:val="94"/>
          <w:sz w:val="24"/>
          <w:szCs w:val="24"/>
        </w:rPr>
        <w:t xml:space="preserve">, – говорит </w:t>
      </w:r>
      <w:proofErr w:type="spellStart"/>
      <w:r w:rsidRPr="000F7C05">
        <w:rPr>
          <w:i/>
          <w:iCs/>
          <w:w w:val="94"/>
          <w:sz w:val="24"/>
          <w:szCs w:val="24"/>
        </w:rPr>
        <w:t>и.о</w:t>
      </w:r>
      <w:proofErr w:type="spellEnd"/>
      <w:r w:rsidRPr="000F7C05">
        <w:rPr>
          <w:i/>
          <w:iCs/>
          <w:w w:val="94"/>
          <w:sz w:val="24"/>
          <w:szCs w:val="24"/>
        </w:rPr>
        <w:t>. руководителя предприятия Андрей Коробков. – Пока идут пусконаладочные работы, но впереди переработка подсолнечника на составляющие. Ведь, помимо масла, и жмых в брикетах ныне востребован для производства комбикормов, так чего не заработать и на этом».</w:t>
      </w:r>
    </w:p>
    <w:p w:rsidR="00EC5777" w:rsidRDefault="00EC5777" w:rsidP="00681DE1">
      <w:pPr>
        <w:pStyle w:val="a3"/>
        <w:rPr>
          <w:i/>
          <w:iCs/>
          <w:w w:val="94"/>
          <w:sz w:val="24"/>
          <w:szCs w:val="24"/>
        </w:rPr>
      </w:pPr>
    </w:p>
    <w:p w:rsidR="00EC5777" w:rsidRDefault="00EC5777" w:rsidP="00681DE1">
      <w:pPr>
        <w:pStyle w:val="a3"/>
        <w:rPr>
          <w:i/>
          <w:iCs/>
          <w:w w:val="94"/>
          <w:sz w:val="24"/>
          <w:szCs w:val="24"/>
        </w:rPr>
      </w:pPr>
    </w:p>
    <w:p w:rsidR="00EC5777" w:rsidRDefault="00EC5777" w:rsidP="00EC5777">
      <w:pPr>
        <w:pStyle w:val="a3"/>
        <w:ind w:firstLine="993"/>
        <w:rPr>
          <w:i/>
          <w:iCs/>
          <w:w w:val="94"/>
          <w:sz w:val="24"/>
          <w:szCs w:val="24"/>
        </w:rPr>
      </w:pPr>
      <w:r>
        <w:rPr>
          <w:noProof/>
          <w:w w:val="96"/>
          <w:sz w:val="24"/>
          <w:szCs w:val="24"/>
          <w:lang w:eastAsia="ru-RU"/>
        </w:rPr>
        <w:drawing>
          <wp:inline distT="0" distB="0" distL="0" distR="0" wp14:anchorId="2FC6CC00" wp14:editId="788CF3E3">
            <wp:extent cx="5359179" cy="3572785"/>
            <wp:effectExtent l="0" t="0" r="0" b="8890"/>
            <wp:docPr id="18" name="Рисунок 18" descr="Z:\Гавриленко\день сх\IMG_0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Гавриленко\день сх\IMG_0518.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370218" cy="3580144"/>
                    </a:xfrm>
                    <a:prstGeom prst="rect">
                      <a:avLst/>
                    </a:prstGeom>
                    <a:noFill/>
                    <a:ln>
                      <a:noFill/>
                    </a:ln>
                  </pic:spPr>
                </pic:pic>
              </a:graphicData>
            </a:graphic>
          </wp:inline>
        </w:drawing>
      </w:r>
    </w:p>
    <w:p w:rsidR="00EC5777" w:rsidRDefault="00EC5777" w:rsidP="00EC5777">
      <w:pPr>
        <w:pStyle w:val="a3"/>
        <w:ind w:firstLine="993"/>
        <w:rPr>
          <w:i/>
          <w:iCs/>
          <w:w w:val="94"/>
          <w:sz w:val="24"/>
          <w:szCs w:val="24"/>
        </w:rPr>
      </w:pPr>
    </w:p>
    <w:p w:rsidR="00EC5777" w:rsidRDefault="00EC5777" w:rsidP="00EC5777">
      <w:pPr>
        <w:pStyle w:val="a3"/>
        <w:ind w:firstLine="993"/>
        <w:rPr>
          <w:i/>
          <w:iCs/>
          <w:w w:val="94"/>
          <w:sz w:val="24"/>
          <w:szCs w:val="24"/>
        </w:rPr>
      </w:pPr>
    </w:p>
    <w:p w:rsidR="00EC5777" w:rsidRDefault="00EC5777" w:rsidP="00EC5777">
      <w:pPr>
        <w:pStyle w:val="a3"/>
        <w:ind w:firstLine="993"/>
        <w:rPr>
          <w:i/>
          <w:iCs/>
          <w:w w:val="94"/>
          <w:sz w:val="24"/>
          <w:szCs w:val="24"/>
        </w:rPr>
      </w:pPr>
    </w:p>
    <w:p w:rsidR="00EC5777" w:rsidRDefault="00EC5777" w:rsidP="00EC5777">
      <w:pPr>
        <w:pStyle w:val="a3"/>
        <w:ind w:firstLine="993"/>
        <w:rPr>
          <w:i/>
          <w:iCs/>
          <w:w w:val="94"/>
          <w:sz w:val="24"/>
          <w:szCs w:val="24"/>
        </w:rPr>
      </w:pPr>
      <w:r>
        <w:rPr>
          <w:noProof/>
          <w:w w:val="96"/>
          <w:sz w:val="24"/>
          <w:szCs w:val="24"/>
          <w:lang w:eastAsia="ru-RU"/>
        </w:rPr>
        <w:drawing>
          <wp:inline distT="0" distB="0" distL="0" distR="0" wp14:anchorId="79E0C82E" wp14:editId="3F6C8B0A">
            <wp:extent cx="5359179" cy="3572785"/>
            <wp:effectExtent l="0" t="0" r="0" b="8890"/>
            <wp:docPr id="16" name="Рисунок 16" descr="Z:\Гавриленко\день сх\IMG_0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Гавриленко\день сх\IMG_049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62550" cy="3575032"/>
                    </a:xfrm>
                    <a:prstGeom prst="rect">
                      <a:avLst/>
                    </a:prstGeom>
                    <a:noFill/>
                    <a:ln>
                      <a:noFill/>
                    </a:ln>
                  </pic:spPr>
                </pic:pic>
              </a:graphicData>
            </a:graphic>
          </wp:inline>
        </w:drawing>
      </w:r>
    </w:p>
    <w:p w:rsidR="00EC5777" w:rsidRDefault="00EC5777" w:rsidP="00681DE1">
      <w:pPr>
        <w:pStyle w:val="a3"/>
        <w:rPr>
          <w:w w:val="96"/>
          <w:sz w:val="24"/>
          <w:szCs w:val="24"/>
        </w:rPr>
      </w:pPr>
      <w:r>
        <w:rPr>
          <w:noProof/>
          <w:w w:val="96"/>
          <w:sz w:val="24"/>
          <w:szCs w:val="24"/>
          <w:lang w:eastAsia="ru-RU"/>
        </w:rPr>
        <w:lastRenderedPageBreak/>
        <w:drawing>
          <wp:inline distT="0" distB="0" distL="0" distR="0" wp14:anchorId="55020827" wp14:editId="49FFA7A5">
            <wp:extent cx="4778735" cy="3185823"/>
            <wp:effectExtent l="0" t="0" r="3175" b="0"/>
            <wp:docPr id="19" name="Рисунок 19" descr="Z:\Гавриленко\день сх\IMG_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Гавриленко\день сх\IMG_042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80413" cy="3186942"/>
                    </a:xfrm>
                    <a:prstGeom prst="rect">
                      <a:avLst/>
                    </a:prstGeom>
                    <a:noFill/>
                    <a:ln>
                      <a:noFill/>
                    </a:ln>
                  </pic:spPr>
                </pic:pic>
              </a:graphicData>
            </a:graphic>
          </wp:inline>
        </w:drawing>
      </w:r>
      <w:bookmarkStart w:id="0" w:name="_GoBack"/>
      <w:r>
        <w:rPr>
          <w:noProof/>
          <w:w w:val="96"/>
          <w:sz w:val="24"/>
          <w:szCs w:val="24"/>
          <w:lang w:eastAsia="ru-RU"/>
        </w:rPr>
        <w:drawing>
          <wp:inline distT="0" distB="0" distL="0" distR="0" wp14:anchorId="2A6FDB97" wp14:editId="204808A6">
            <wp:extent cx="3530379" cy="2353586"/>
            <wp:effectExtent l="0" t="2222" r="0" b="0"/>
            <wp:docPr id="15" name="Рисунок 15" descr="Z:\Гавриленко\день сх\IMG_0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Гавриленко\день сх\IMG_049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3530380" cy="2353587"/>
                    </a:xfrm>
                    <a:prstGeom prst="rect">
                      <a:avLst/>
                    </a:prstGeom>
                    <a:noFill/>
                    <a:ln>
                      <a:noFill/>
                    </a:ln>
                  </pic:spPr>
                </pic:pic>
              </a:graphicData>
            </a:graphic>
          </wp:inline>
        </w:drawing>
      </w:r>
      <w:bookmarkEnd w:id="0"/>
    </w:p>
    <w:p w:rsidR="00EC5777" w:rsidRPr="000F7C05" w:rsidRDefault="00EC5777" w:rsidP="00681DE1">
      <w:pPr>
        <w:pStyle w:val="a3"/>
        <w:rPr>
          <w:w w:val="96"/>
          <w:sz w:val="24"/>
          <w:szCs w:val="24"/>
        </w:rPr>
      </w:pPr>
      <w:r>
        <w:rPr>
          <w:noProof/>
          <w:w w:val="96"/>
          <w:sz w:val="24"/>
          <w:szCs w:val="24"/>
          <w:lang w:eastAsia="ru-RU"/>
        </w:rPr>
        <w:lastRenderedPageBreak/>
        <w:drawing>
          <wp:inline distT="0" distB="0" distL="0" distR="0">
            <wp:extent cx="16459200" cy="10972800"/>
            <wp:effectExtent l="0" t="0" r="0" b="0"/>
            <wp:docPr id="13" name="Рисунок 13" descr="Z:\Гавриленко\день сх\IMG_0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Гавриленко\день сх\IMG_039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12" name="Рисунок 12" descr="Z:\Гавриленко\день сх\IMG_0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Гавриленко\день сх\IMG_038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11" name="Рисунок 11" descr="Z:\Гавриленко\день сх\IMG_0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Гавриленко\день сх\IMG_037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10" name="Рисунок 10" descr="Z:\Гавриленко\день сх\IMG_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Гавриленко\день сх\IMG_032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9" name="Рисунок 9" descr="Z:\Гавриленко\день сх\IMG_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Гавриленко\день сх\IMG_03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8" name="Рисунок 8" descr="Z:\Гавриленко\день сх\IMG_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Гавриленко\день сх\IMG_024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0972800" cy="16459200"/>
            <wp:effectExtent l="0" t="0" r="0" b="0"/>
            <wp:docPr id="7" name="Рисунок 7" descr="Z:\Гавриленко\день сх\IMG_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Гавриленко\день сх\IMG_022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0" cy="164592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6" name="Рисунок 6" descr="Z:\Гавриленко\день сх\IMG_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Гавриленко\день сх\IMG_021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5" name="Рисунок 5" descr="Z:\Гавриленко\день сх\IMG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Гавриленко\день сх\IMG_017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0972800" cy="16459200"/>
            <wp:effectExtent l="0" t="0" r="0" b="0"/>
            <wp:docPr id="4" name="Рисунок 4" descr="Z:\Гавриленко\день сх\IMG_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Гавриленко\день сх\IMG_013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0" cy="164592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3" name="Рисунок 3" descr="Z:\Гавриленко\день сх\IMG_0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Гавриленко\день сх\IMG_012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2" name="Рисунок 2" descr="Z:\Гавриленко\день сх\IMG_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Гавриленко\день сх\IMG_010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r>
        <w:rPr>
          <w:noProof/>
          <w:w w:val="96"/>
          <w:sz w:val="24"/>
          <w:szCs w:val="24"/>
          <w:lang w:eastAsia="ru-RU"/>
        </w:rPr>
        <w:lastRenderedPageBreak/>
        <w:drawing>
          <wp:inline distT="0" distB="0" distL="0" distR="0">
            <wp:extent cx="16459200" cy="10972800"/>
            <wp:effectExtent l="0" t="0" r="0" b="0"/>
            <wp:docPr id="1" name="Рисунок 1" descr="Z:\Гавриленко\день сх\IMG_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Гавриленко\день сх\IMG_006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459200" cy="10972800"/>
                    </a:xfrm>
                    <a:prstGeom prst="rect">
                      <a:avLst/>
                    </a:prstGeom>
                    <a:noFill/>
                    <a:ln>
                      <a:noFill/>
                    </a:ln>
                  </pic:spPr>
                </pic:pic>
              </a:graphicData>
            </a:graphic>
          </wp:inline>
        </w:drawing>
      </w:r>
    </w:p>
    <w:sectPr w:rsidR="00EC5777" w:rsidRPr="000F7C05" w:rsidSect="00215A2B">
      <w:pgSz w:w="11906" w:h="16838"/>
      <w:pgMar w:top="720" w:right="720" w:bottom="720" w:left="72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ZurichCyrillic BT">
    <w:altName w:val="Trebuchet MS"/>
    <w:charset w:val="CC"/>
    <w:family w:val="swiss"/>
    <w:pitch w:val="variable"/>
    <w:sig w:usb0="00000201" w:usb1="00000000" w:usb2="00000000" w:usb3="00000000" w:csb0="00000004" w:csb1="00000000"/>
  </w:font>
  <w:font w:name="MinionPro-Regular">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1DE1"/>
    <w:rsid w:val="000F7C05"/>
    <w:rsid w:val="00681DE1"/>
    <w:rsid w:val="00E02AFC"/>
    <w:rsid w:val="00EC57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сновной"/>
    <w:basedOn w:val="a"/>
    <w:uiPriority w:val="99"/>
    <w:rsid w:val="00681DE1"/>
    <w:pPr>
      <w:autoSpaceDE w:val="0"/>
      <w:autoSpaceDN w:val="0"/>
      <w:adjustRightInd w:val="0"/>
      <w:spacing w:after="0" w:line="180" w:lineRule="atLeast"/>
      <w:ind w:firstLine="227"/>
      <w:jc w:val="both"/>
      <w:textAlignment w:val="center"/>
    </w:pPr>
    <w:rPr>
      <w:rFonts w:ascii="ZurichCyrillic BT" w:hAnsi="ZurichCyrillic BT" w:cs="ZurichCyrillic BT"/>
      <w:color w:val="000000"/>
      <w:sz w:val="16"/>
      <w:szCs w:val="16"/>
    </w:rPr>
  </w:style>
  <w:style w:type="paragraph" w:customStyle="1" w:styleId="a4">
    <w:name w:val="Лид"/>
    <w:basedOn w:val="a3"/>
    <w:uiPriority w:val="99"/>
    <w:rsid w:val="00681DE1"/>
    <w:pPr>
      <w:ind w:left="397" w:firstLine="283"/>
    </w:pPr>
    <w:rPr>
      <w:b/>
      <w:bCs/>
    </w:rPr>
  </w:style>
  <w:style w:type="paragraph" w:customStyle="1" w:styleId="a5">
    <w:name w:val="[Без стиля]"/>
    <w:rsid w:val="00681DE1"/>
    <w:pPr>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a6">
    <w:name w:val="Balloon Text"/>
    <w:basedOn w:val="a"/>
    <w:link w:val="a7"/>
    <w:uiPriority w:val="99"/>
    <w:semiHidden/>
    <w:unhideWhenUsed/>
    <w:rsid w:val="00EC577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EC577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сновной"/>
    <w:basedOn w:val="a"/>
    <w:uiPriority w:val="99"/>
    <w:rsid w:val="00681DE1"/>
    <w:pPr>
      <w:autoSpaceDE w:val="0"/>
      <w:autoSpaceDN w:val="0"/>
      <w:adjustRightInd w:val="0"/>
      <w:spacing w:after="0" w:line="180" w:lineRule="atLeast"/>
      <w:ind w:firstLine="227"/>
      <w:jc w:val="both"/>
      <w:textAlignment w:val="center"/>
    </w:pPr>
    <w:rPr>
      <w:rFonts w:ascii="ZurichCyrillic BT" w:hAnsi="ZurichCyrillic BT" w:cs="ZurichCyrillic BT"/>
      <w:color w:val="000000"/>
      <w:sz w:val="16"/>
      <w:szCs w:val="16"/>
    </w:rPr>
  </w:style>
  <w:style w:type="paragraph" w:customStyle="1" w:styleId="a4">
    <w:name w:val="Лид"/>
    <w:basedOn w:val="a3"/>
    <w:uiPriority w:val="99"/>
    <w:rsid w:val="00681DE1"/>
    <w:pPr>
      <w:ind w:left="397" w:firstLine="283"/>
    </w:pPr>
    <w:rPr>
      <w:b/>
      <w:bCs/>
    </w:rPr>
  </w:style>
  <w:style w:type="paragraph" w:customStyle="1" w:styleId="a5">
    <w:name w:val="[Без стиля]"/>
    <w:rsid w:val="00681DE1"/>
    <w:pPr>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a6">
    <w:name w:val="Balloon Text"/>
    <w:basedOn w:val="a"/>
    <w:link w:val="a7"/>
    <w:uiPriority w:val="99"/>
    <w:semiHidden/>
    <w:unhideWhenUsed/>
    <w:rsid w:val="00EC577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EC577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3285</Words>
  <Characters>18731</Characters>
  <Application>Microsoft Office Word</Application>
  <DocSecurity>0</DocSecurity>
  <Lines>156</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21973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Верстка</dc:creator>
  <cp:lastModifiedBy>admin</cp:lastModifiedBy>
  <cp:revision>2</cp:revision>
  <dcterms:created xsi:type="dcterms:W3CDTF">2020-12-11T09:29:00Z</dcterms:created>
  <dcterms:modified xsi:type="dcterms:W3CDTF">2020-12-11T09:29:00Z</dcterms:modified>
</cp:coreProperties>
</file>