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60" w:rsidRDefault="00B33460" w:rsidP="00B3346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СООБЩАЙТЕ О </w:t>
      </w:r>
      <w:r w:rsidRPr="006836E5">
        <w:rPr>
          <w:rFonts w:ascii="Times New Roman" w:hAnsi="Times New Roman" w:cs="Times New Roman"/>
          <w:color w:val="FF0000"/>
          <w:sz w:val="44"/>
          <w:szCs w:val="44"/>
        </w:rPr>
        <w:t>ФАКТАХ</w:t>
      </w:r>
      <w:r>
        <w:rPr>
          <w:rFonts w:ascii="Times New Roman" w:hAnsi="Times New Roman" w:cs="Times New Roman"/>
          <w:sz w:val="44"/>
          <w:szCs w:val="44"/>
        </w:rPr>
        <w:t xml:space="preserve"> КОРРУПЦИИ в прокуратуру К</w:t>
      </w:r>
      <w:r w:rsidR="004A1036">
        <w:rPr>
          <w:rFonts w:ascii="Times New Roman" w:hAnsi="Times New Roman" w:cs="Times New Roman"/>
          <w:sz w:val="44"/>
          <w:szCs w:val="44"/>
        </w:rPr>
        <w:t>онышевского</w:t>
      </w:r>
      <w:r>
        <w:rPr>
          <w:rFonts w:ascii="Times New Roman" w:hAnsi="Times New Roman" w:cs="Times New Roman"/>
          <w:sz w:val="44"/>
          <w:szCs w:val="44"/>
        </w:rPr>
        <w:t xml:space="preserve"> района Курской области</w:t>
      </w:r>
    </w:p>
    <w:p w:rsidR="00B33460" w:rsidRDefault="00B33460" w:rsidP="00B3346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Адрес: 30</w:t>
      </w:r>
      <w:r w:rsidR="004A1036">
        <w:rPr>
          <w:rFonts w:ascii="Times New Roman" w:hAnsi="Times New Roman" w:cs="Times New Roman"/>
          <w:sz w:val="44"/>
          <w:szCs w:val="44"/>
        </w:rPr>
        <w:t>7620</w:t>
      </w:r>
      <w:r>
        <w:rPr>
          <w:rFonts w:ascii="Times New Roman" w:hAnsi="Times New Roman" w:cs="Times New Roman"/>
          <w:sz w:val="44"/>
          <w:szCs w:val="44"/>
        </w:rPr>
        <w:t xml:space="preserve">, Курская обл., </w:t>
      </w:r>
      <w:proofErr w:type="spellStart"/>
      <w:r>
        <w:rPr>
          <w:rFonts w:ascii="Times New Roman" w:hAnsi="Times New Roman" w:cs="Times New Roman"/>
          <w:sz w:val="44"/>
          <w:szCs w:val="44"/>
        </w:rPr>
        <w:t>К</w:t>
      </w:r>
      <w:r w:rsidR="004A1036">
        <w:rPr>
          <w:rFonts w:ascii="Times New Roman" w:hAnsi="Times New Roman" w:cs="Times New Roman"/>
          <w:sz w:val="44"/>
          <w:szCs w:val="44"/>
        </w:rPr>
        <w:t>онышевский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район, п. </w:t>
      </w:r>
      <w:proofErr w:type="spellStart"/>
      <w:r>
        <w:rPr>
          <w:rFonts w:ascii="Times New Roman" w:hAnsi="Times New Roman" w:cs="Times New Roman"/>
          <w:sz w:val="44"/>
          <w:szCs w:val="44"/>
        </w:rPr>
        <w:t>К</w:t>
      </w:r>
      <w:r w:rsidR="004A1036">
        <w:rPr>
          <w:rFonts w:ascii="Times New Roman" w:hAnsi="Times New Roman" w:cs="Times New Roman"/>
          <w:sz w:val="44"/>
          <w:szCs w:val="44"/>
        </w:rPr>
        <w:t>онышевка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, ул. </w:t>
      </w:r>
      <w:r w:rsidR="004A1036">
        <w:rPr>
          <w:rFonts w:ascii="Times New Roman" w:hAnsi="Times New Roman" w:cs="Times New Roman"/>
          <w:sz w:val="44"/>
          <w:szCs w:val="44"/>
        </w:rPr>
        <w:t>50 лет Советской власти,10</w:t>
      </w:r>
    </w:p>
    <w:p w:rsidR="00B33460" w:rsidRDefault="00B33460" w:rsidP="00B3346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тел: 8-4715</w:t>
      </w:r>
      <w:r w:rsidR="004A1036">
        <w:rPr>
          <w:rFonts w:ascii="Times New Roman" w:hAnsi="Times New Roman" w:cs="Times New Roman"/>
          <w:sz w:val="44"/>
          <w:szCs w:val="44"/>
        </w:rPr>
        <w:t>6</w:t>
      </w:r>
      <w:r>
        <w:rPr>
          <w:rFonts w:ascii="Times New Roman" w:hAnsi="Times New Roman" w:cs="Times New Roman"/>
          <w:sz w:val="44"/>
          <w:szCs w:val="44"/>
        </w:rPr>
        <w:t>-2-12-40</w:t>
      </w:r>
    </w:p>
    <w:p w:rsidR="00B33460" w:rsidRDefault="00B33460" w:rsidP="00B3346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B33460" w:rsidRDefault="00B33460" w:rsidP="00B3346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8A5C75" w:rsidRDefault="008A5C7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6836E5" w:rsidRDefault="006836E5" w:rsidP="008A5C7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112648" w:rsidRDefault="00112648" w:rsidP="008A5C7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112648" w:rsidRDefault="00112648" w:rsidP="008A5C7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6836E5" w:rsidRDefault="006836E5" w:rsidP="008A5C7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8A5C75" w:rsidRDefault="008A5C75" w:rsidP="008A5C7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8A5C75">
        <w:rPr>
          <w:rFonts w:ascii="Times New Roman" w:hAnsi="Times New Roman" w:cs="Times New Roman"/>
          <w:sz w:val="44"/>
          <w:szCs w:val="44"/>
        </w:rPr>
        <w:t xml:space="preserve">ОСТАНОВИМ КОРРУПЦИЮ </w:t>
      </w:r>
      <w:r w:rsidRPr="008A5C75">
        <w:rPr>
          <w:rFonts w:ascii="Times New Roman" w:hAnsi="Times New Roman" w:cs="Times New Roman"/>
          <w:color w:val="FF0000"/>
          <w:sz w:val="44"/>
          <w:szCs w:val="44"/>
        </w:rPr>
        <w:t>ВМЕСТЕ</w:t>
      </w:r>
      <w:r w:rsidRPr="008A5C75">
        <w:rPr>
          <w:rFonts w:ascii="Times New Roman" w:hAnsi="Times New Roman" w:cs="Times New Roman"/>
          <w:sz w:val="44"/>
          <w:szCs w:val="44"/>
        </w:rPr>
        <w:t xml:space="preserve"> </w:t>
      </w:r>
    </w:p>
    <w:p w:rsidR="008A5C75" w:rsidRDefault="008A5C75" w:rsidP="008A5C7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482E5D" w:rsidRDefault="00482E5D" w:rsidP="008A5C7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8A5C75" w:rsidRDefault="006836E5" w:rsidP="008A5C7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3023870" cy="1726966"/>
            <wp:effectExtent l="19050" t="0" r="5080" b="0"/>
            <wp:docPr id="11" name="Рисунок 5" descr="C:\Documents and Settings\User\Рабочий стол\нет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нет коррупц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72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648" w:rsidRDefault="00112648" w:rsidP="008A5C75">
      <w:pPr>
        <w:spacing w:after="0"/>
        <w:jc w:val="center"/>
        <w:rPr>
          <w:rFonts w:ascii="Times New Roman" w:hAnsi="Times New Roman" w:cs="Times New Roman"/>
          <w:noProof/>
          <w:sz w:val="48"/>
          <w:szCs w:val="48"/>
          <w:lang w:eastAsia="ru-RU"/>
        </w:rPr>
      </w:pPr>
    </w:p>
    <w:p w:rsidR="008A5C75" w:rsidRDefault="008A5C75" w:rsidP="008A5C7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482E5D" w:rsidRPr="00482E5D" w:rsidRDefault="00482E5D" w:rsidP="008A5C75">
      <w:pPr>
        <w:spacing w:after="0"/>
        <w:jc w:val="center"/>
        <w:rPr>
          <w:rFonts w:ascii="Times New Roman" w:hAnsi="Times New Roman" w:cs="Times New Roman"/>
          <w:i/>
          <w:sz w:val="56"/>
          <w:szCs w:val="56"/>
          <w:u w:val="single"/>
        </w:rPr>
      </w:pPr>
      <w:r w:rsidRPr="00482E5D">
        <w:rPr>
          <w:rFonts w:ascii="Times New Roman" w:hAnsi="Times New Roman" w:cs="Times New Roman"/>
          <w:i/>
          <w:sz w:val="56"/>
          <w:szCs w:val="56"/>
          <w:u w:val="single"/>
        </w:rPr>
        <w:t xml:space="preserve">Н Е </w:t>
      </w:r>
      <w:proofErr w:type="gramStart"/>
      <w:r w:rsidRPr="00482E5D">
        <w:rPr>
          <w:rFonts w:ascii="Times New Roman" w:hAnsi="Times New Roman" w:cs="Times New Roman"/>
          <w:i/>
          <w:sz w:val="56"/>
          <w:szCs w:val="56"/>
          <w:u w:val="single"/>
        </w:rPr>
        <w:t>Т !!!</w:t>
      </w:r>
      <w:proofErr w:type="gramEnd"/>
    </w:p>
    <w:p w:rsidR="00112648" w:rsidRDefault="00112648" w:rsidP="008A5C75">
      <w:pPr>
        <w:spacing w:after="0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112648" w:rsidRDefault="00112648" w:rsidP="008A5C75">
      <w:pPr>
        <w:spacing w:after="0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112648" w:rsidRDefault="00112648" w:rsidP="008A5C75">
      <w:pPr>
        <w:spacing w:after="0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112648" w:rsidRDefault="00DB4781" w:rsidP="008A5C75">
      <w:pPr>
        <w:spacing w:after="0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  <w:r w:rsidRPr="00DB4781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2034540" cy="97536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648" w:rsidRDefault="00112648" w:rsidP="008A5C75">
      <w:pPr>
        <w:spacing w:after="0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112648" w:rsidRDefault="00112648" w:rsidP="008A5C75">
      <w:pPr>
        <w:spacing w:after="0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112648" w:rsidRDefault="00112648" w:rsidP="008A5C75">
      <w:pPr>
        <w:spacing w:after="0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112648" w:rsidRDefault="00112648" w:rsidP="008A5C75">
      <w:pPr>
        <w:spacing w:after="0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112648" w:rsidRDefault="00112648" w:rsidP="008A5C75">
      <w:pPr>
        <w:spacing w:after="0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112648" w:rsidRDefault="00112648" w:rsidP="008A5C75">
      <w:pPr>
        <w:spacing w:after="0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112648" w:rsidRDefault="00112648" w:rsidP="008A5C75">
      <w:pPr>
        <w:spacing w:after="0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112648" w:rsidRDefault="00112648" w:rsidP="008A5C75">
      <w:pPr>
        <w:spacing w:after="0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8A5C75" w:rsidRDefault="004A1036" w:rsidP="008A5C7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733311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0C84CBD" wp14:editId="5F34B504">
            <wp:extent cx="1362075" cy="1333500"/>
            <wp:effectExtent l="19050" t="0" r="9525" b="0"/>
            <wp:docPr id="2" name="Рисунок 2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648" w:rsidRPr="00112648" w:rsidRDefault="00112648" w:rsidP="00112648">
      <w:pPr>
        <w:tabs>
          <w:tab w:val="left" w:pos="0"/>
          <w:tab w:val="left" w:pos="4678"/>
        </w:tabs>
        <w:spacing w:line="240" w:lineRule="auto"/>
        <w:ind w:right="-10"/>
        <w:jc w:val="center"/>
        <w:rPr>
          <w:rFonts w:ascii="Times New Roman" w:hAnsi="Times New Roman"/>
          <w:b/>
          <w:spacing w:val="76"/>
          <w:sz w:val="44"/>
          <w:szCs w:val="44"/>
        </w:rPr>
      </w:pPr>
      <w:r w:rsidRPr="00112648">
        <w:rPr>
          <w:rFonts w:ascii="Times New Roman" w:hAnsi="Times New Roman"/>
          <w:b/>
          <w:spacing w:val="76"/>
          <w:sz w:val="44"/>
          <w:szCs w:val="44"/>
        </w:rPr>
        <w:t>Прокуратура</w:t>
      </w:r>
    </w:p>
    <w:p w:rsidR="00112648" w:rsidRPr="00112648" w:rsidRDefault="00112648" w:rsidP="00112648">
      <w:pPr>
        <w:tabs>
          <w:tab w:val="left" w:pos="0"/>
          <w:tab w:val="left" w:pos="4678"/>
        </w:tabs>
        <w:spacing w:line="240" w:lineRule="auto"/>
        <w:ind w:right="-10"/>
        <w:jc w:val="center"/>
        <w:rPr>
          <w:rFonts w:ascii="Times New Roman" w:hAnsi="Times New Roman"/>
          <w:b/>
          <w:spacing w:val="76"/>
          <w:sz w:val="44"/>
          <w:szCs w:val="44"/>
        </w:rPr>
      </w:pPr>
      <w:r w:rsidRPr="00112648">
        <w:rPr>
          <w:rFonts w:ascii="Times New Roman" w:hAnsi="Times New Roman"/>
          <w:b/>
          <w:spacing w:val="76"/>
          <w:sz w:val="44"/>
          <w:szCs w:val="44"/>
        </w:rPr>
        <w:t>Конышевского</w:t>
      </w:r>
    </w:p>
    <w:p w:rsidR="00112648" w:rsidRPr="00112648" w:rsidRDefault="00112648" w:rsidP="0011264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pacing w:val="76"/>
          <w:sz w:val="44"/>
          <w:szCs w:val="44"/>
        </w:rPr>
      </w:pPr>
      <w:r w:rsidRPr="00112648">
        <w:rPr>
          <w:rFonts w:ascii="Times New Roman" w:hAnsi="Times New Roman"/>
          <w:b/>
          <w:spacing w:val="76"/>
          <w:sz w:val="44"/>
          <w:szCs w:val="44"/>
        </w:rPr>
        <w:t xml:space="preserve">района </w:t>
      </w:r>
    </w:p>
    <w:p w:rsidR="00112648" w:rsidRDefault="00112648" w:rsidP="00B33460">
      <w:pPr>
        <w:spacing w:after="0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482E5D" w:rsidRDefault="00482E5D" w:rsidP="00B3346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33460" w:rsidRPr="00482E5D" w:rsidRDefault="00B33460" w:rsidP="00B3346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82E5D">
        <w:rPr>
          <w:rFonts w:ascii="Times New Roman" w:hAnsi="Times New Roman" w:cs="Times New Roman"/>
          <w:b/>
          <w:sz w:val="56"/>
          <w:szCs w:val="56"/>
        </w:rPr>
        <w:t xml:space="preserve">ЧТО </w:t>
      </w:r>
      <w:r w:rsidRPr="00482E5D">
        <w:rPr>
          <w:rFonts w:ascii="Times New Roman" w:hAnsi="Times New Roman" w:cs="Times New Roman"/>
          <w:b/>
          <w:color w:val="FF0000"/>
          <w:sz w:val="56"/>
          <w:szCs w:val="56"/>
        </w:rPr>
        <w:t>НУЖНО ЗНАТЬ</w:t>
      </w:r>
      <w:r w:rsidRPr="00482E5D">
        <w:rPr>
          <w:rFonts w:ascii="Times New Roman" w:hAnsi="Times New Roman" w:cs="Times New Roman"/>
          <w:b/>
          <w:sz w:val="56"/>
          <w:szCs w:val="56"/>
        </w:rPr>
        <w:t xml:space="preserve"> О КОРРУПЦИИ</w:t>
      </w:r>
    </w:p>
    <w:p w:rsidR="00482E5D" w:rsidRDefault="00482E5D" w:rsidP="00CE3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82E5D" w:rsidRDefault="00482E5D" w:rsidP="00CE3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82E5D" w:rsidRDefault="00482E5D" w:rsidP="00CE3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82E5D" w:rsidRDefault="00482E5D" w:rsidP="00CE3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482E5D" w:rsidRDefault="00482E5D" w:rsidP="00CE3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E3F3A" w:rsidRPr="00CE3F3A" w:rsidRDefault="00CE3F3A" w:rsidP="00CE3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E3F3A">
        <w:rPr>
          <w:rFonts w:ascii="Times New Roman" w:hAnsi="Times New Roman" w:cs="Times New Roman"/>
          <w:sz w:val="30"/>
          <w:szCs w:val="30"/>
        </w:rPr>
        <w:lastRenderedPageBreak/>
        <w:t xml:space="preserve">В соответствии с ч. 1 ст. 1 Федерального закона № 273-ФЗ «О противодействии коррупции» под </w:t>
      </w:r>
      <w:r w:rsidRPr="00CE3F3A">
        <w:rPr>
          <w:rFonts w:ascii="Times New Roman" w:hAnsi="Times New Roman" w:cs="Times New Roman"/>
          <w:color w:val="FF0000"/>
          <w:sz w:val="30"/>
          <w:szCs w:val="30"/>
        </w:rPr>
        <w:t>коррупцией</w:t>
      </w:r>
      <w:r w:rsidRPr="00CE3F3A">
        <w:rPr>
          <w:rFonts w:ascii="Times New Roman" w:hAnsi="Times New Roman" w:cs="Times New Roman"/>
          <w:sz w:val="30"/>
          <w:szCs w:val="30"/>
        </w:rPr>
        <w:t xml:space="preserve">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CE3F3A" w:rsidRPr="00CE3F3A" w:rsidRDefault="00CE3F3A" w:rsidP="00CE3F3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E3F3A" w:rsidRDefault="00CE3F3A" w:rsidP="00CE3F3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E3F3A">
        <w:rPr>
          <w:rFonts w:ascii="Times New Roman" w:hAnsi="Times New Roman" w:cs="Times New Roman"/>
          <w:sz w:val="30"/>
          <w:szCs w:val="30"/>
        </w:rPr>
        <w:t xml:space="preserve">Уголовный кодекс Российской Федерации предусматривает </w:t>
      </w:r>
      <w:r w:rsidRPr="00CE3F3A">
        <w:rPr>
          <w:rFonts w:ascii="Times New Roman" w:hAnsi="Times New Roman" w:cs="Times New Roman"/>
          <w:color w:val="FF0000"/>
          <w:sz w:val="30"/>
          <w:szCs w:val="30"/>
        </w:rPr>
        <w:t>уголовную ответственность</w:t>
      </w:r>
      <w:r w:rsidRPr="00CE3F3A">
        <w:rPr>
          <w:rFonts w:ascii="Times New Roman" w:hAnsi="Times New Roman" w:cs="Times New Roman"/>
          <w:sz w:val="30"/>
          <w:szCs w:val="30"/>
        </w:rPr>
        <w:t xml:space="preserve"> как за получение взятки, так и за дачу взятки и посредничество во взяточничестве</w:t>
      </w:r>
      <w:r w:rsidR="00482E5D">
        <w:rPr>
          <w:rFonts w:ascii="Times New Roman" w:hAnsi="Times New Roman" w:cs="Times New Roman"/>
          <w:sz w:val="30"/>
          <w:szCs w:val="30"/>
        </w:rPr>
        <w:t xml:space="preserve"> (ст. 290- 291 </w:t>
      </w:r>
      <w:r w:rsidR="00482E5D">
        <w:rPr>
          <w:rFonts w:ascii="Times New Roman" w:hAnsi="Times New Roman" w:cs="Times New Roman"/>
          <w:sz w:val="30"/>
          <w:szCs w:val="30"/>
        </w:rPr>
        <w:t>Уголовного кодекса Российской Федерации)</w:t>
      </w:r>
    </w:p>
    <w:p w:rsidR="00482E5D" w:rsidRDefault="00482E5D" w:rsidP="00CE3F3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82E5D" w:rsidRDefault="00482E5D" w:rsidP="006C287D">
      <w:pPr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482E5D" w:rsidRDefault="00482E5D" w:rsidP="006C287D">
      <w:pPr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482E5D" w:rsidRDefault="00482E5D" w:rsidP="006C287D">
      <w:pPr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482E5D" w:rsidRDefault="00482E5D" w:rsidP="006C287D">
      <w:pPr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>
        <w:rPr>
          <w:rFonts w:ascii="Times New Roman" w:hAnsi="Times New Roman" w:cs="Times New Roman"/>
          <w:noProof/>
          <w:color w:val="632423" w:themeColor="accent2" w:themeShade="80"/>
          <w:lang w:eastAsia="ru-RU"/>
        </w:rPr>
        <w:drawing>
          <wp:inline distT="0" distB="0" distL="0" distR="0">
            <wp:extent cx="3025140" cy="1958340"/>
            <wp:effectExtent l="0" t="0" r="381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E5D" w:rsidRDefault="00482E5D" w:rsidP="006C287D">
      <w:pPr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482E5D" w:rsidRDefault="00482E5D" w:rsidP="006C287D">
      <w:pPr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482E5D" w:rsidRDefault="00482E5D" w:rsidP="006C287D">
      <w:pPr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482E5D" w:rsidRDefault="00482E5D" w:rsidP="006C287D">
      <w:pPr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482E5D" w:rsidRDefault="00482E5D" w:rsidP="006C287D">
      <w:pPr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6C287D" w:rsidRDefault="00B33460" w:rsidP="006C287D">
      <w:pPr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</w:rPr>
      </w:pPr>
      <w:r>
        <w:rPr>
          <w:rFonts w:ascii="Times New Roman" w:hAnsi="Times New Roman" w:cs="Times New Roman"/>
          <w:noProof/>
          <w:color w:val="632423" w:themeColor="accent2" w:themeShade="8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29210</wp:posOffset>
                </wp:positionV>
                <wp:extent cx="3028315" cy="90805"/>
                <wp:effectExtent l="19685" t="24765" r="38100" b="463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315" cy="908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CDC65" id="Rectangle 2" o:spid="_x0000_s1026" style="position:absolute;margin-left:-.15pt;margin-top:2.3pt;width:238.4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" fillcolor="#c0504d [3205]" strokecolor="#f2f2f2 [3041]" strokeweight="3pt">
                <v:shadow on="t" color="#622423 [1605]" opacity=".5" offset="1pt"/>
              </v:rect>
            </w:pict>
          </mc:Fallback>
        </mc:AlternateContent>
      </w:r>
    </w:p>
    <w:p w:rsidR="006C287D" w:rsidRPr="00482E5D" w:rsidRDefault="006C287D" w:rsidP="006C287D">
      <w:pPr>
        <w:spacing w:after="0" w:line="240" w:lineRule="auto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82E5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Кодекс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лица.</w:t>
      </w:r>
    </w:p>
    <w:p w:rsidR="006C287D" w:rsidRDefault="006C287D" w:rsidP="006C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E5D">
        <w:rPr>
          <w:rFonts w:ascii="Times New Roman" w:hAnsi="Times New Roman" w:cs="Times New Roman"/>
          <w:sz w:val="28"/>
          <w:szCs w:val="28"/>
        </w:rPr>
        <w:t xml:space="preserve">Совершение данного деяния влечёт наложение административного штрафа на юридических лиц в размере до стократной суммы денежных средств, стоимости ценных бумаг, иного имущества, услуг имущественного характера, иных имущественных прав, </w:t>
      </w:r>
      <w:r w:rsidRPr="00482E5D">
        <w:rPr>
          <w:rFonts w:ascii="Times New Roman" w:hAnsi="Times New Roman" w:cs="Times New Roman"/>
          <w:sz w:val="28"/>
          <w:szCs w:val="28"/>
        </w:rPr>
        <w:t>незаконно переданных или оказанных либо обещанных или предложенных от имени юридического лица, но не менее одного миллиона рублей с конфискацией денег, ценных бумаг, иного имущества или стоимости услуг имущественного характера, иных имущественных прав.</w:t>
      </w:r>
    </w:p>
    <w:p w:rsidR="004B6D44" w:rsidRDefault="004B6D44" w:rsidP="006C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D44" w:rsidRDefault="004B6D44" w:rsidP="006C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D44" w:rsidRDefault="004B6D44" w:rsidP="006C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7520" cy="120396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D44" w:rsidRPr="00482E5D" w:rsidRDefault="004B6D44" w:rsidP="006C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B19">
        <w:rPr>
          <w:rFonts w:ascii="Times New Roman" w:hAnsi="Times New Roman" w:cs="Times New Roman"/>
          <w:b/>
          <w:bCs/>
          <w:noProof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 wp14:anchorId="7C9715A4" wp14:editId="4B263E5F">
            <wp:simplePos x="0" y="0"/>
            <wp:positionH relativeFrom="column">
              <wp:posOffset>800100</wp:posOffset>
            </wp:positionH>
            <wp:positionV relativeFrom="paragraph">
              <wp:posOffset>715645</wp:posOffset>
            </wp:positionV>
            <wp:extent cx="1358900" cy="1019175"/>
            <wp:effectExtent l="0" t="0" r="0" b="952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олот суд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4B6D44" w:rsidRPr="00482E5D" w:rsidSect="00C6391D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1D"/>
    <w:rsid w:val="0000094D"/>
    <w:rsid w:val="00015DC8"/>
    <w:rsid w:val="0005217D"/>
    <w:rsid w:val="000523E3"/>
    <w:rsid w:val="000665C9"/>
    <w:rsid w:val="000D01F6"/>
    <w:rsid w:val="00112648"/>
    <w:rsid w:val="00162422"/>
    <w:rsid w:val="00177F44"/>
    <w:rsid w:val="002012FD"/>
    <w:rsid w:val="0030456D"/>
    <w:rsid w:val="00335F17"/>
    <w:rsid w:val="0039352F"/>
    <w:rsid w:val="003A2BFA"/>
    <w:rsid w:val="004036AE"/>
    <w:rsid w:val="00482E5D"/>
    <w:rsid w:val="004A1036"/>
    <w:rsid w:val="004B6D44"/>
    <w:rsid w:val="00576D64"/>
    <w:rsid w:val="005972DD"/>
    <w:rsid w:val="005D2B0B"/>
    <w:rsid w:val="005F27E8"/>
    <w:rsid w:val="006369D8"/>
    <w:rsid w:val="00642D63"/>
    <w:rsid w:val="00663D7E"/>
    <w:rsid w:val="006836E5"/>
    <w:rsid w:val="006C287D"/>
    <w:rsid w:val="006F6070"/>
    <w:rsid w:val="007B31BD"/>
    <w:rsid w:val="008517F3"/>
    <w:rsid w:val="008628C4"/>
    <w:rsid w:val="008A5C75"/>
    <w:rsid w:val="008C69B3"/>
    <w:rsid w:val="00910995"/>
    <w:rsid w:val="0093611D"/>
    <w:rsid w:val="00A16836"/>
    <w:rsid w:val="00A1775A"/>
    <w:rsid w:val="00A60AAC"/>
    <w:rsid w:val="00A6343C"/>
    <w:rsid w:val="00A669BF"/>
    <w:rsid w:val="00B33460"/>
    <w:rsid w:val="00B734D8"/>
    <w:rsid w:val="00C13AFA"/>
    <w:rsid w:val="00C519FC"/>
    <w:rsid w:val="00C6391D"/>
    <w:rsid w:val="00CE3F3A"/>
    <w:rsid w:val="00D35C4A"/>
    <w:rsid w:val="00DB4781"/>
    <w:rsid w:val="00DE1FEC"/>
    <w:rsid w:val="00DE616A"/>
    <w:rsid w:val="00EA6725"/>
    <w:rsid w:val="00EE161D"/>
    <w:rsid w:val="00FB213D"/>
    <w:rsid w:val="00FE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CB93"/>
  <w15:docId w15:val="{87A22C64-F6B9-4DD5-B8DE-F318C1B4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Сенчук Ирина Леонидовна</cp:lastModifiedBy>
  <cp:revision>3</cp:revision>
  <cp:lastPrinted>2020-12-03T08:51:00Z</cp:lastPrinted>
  <dcterms:created xsi:type="dcterms:W3CDTF">2020-12-03T08:05:00Z</dcterms:created>
  <dcterms:modified xsi:type="dcterms:W3CDTF">2020-12-03T08:53:00Z</dcterms:modified>
</cp:coreProperties>
</file>