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FF" w:rsidRPr="00453396" w:rsidRDefault="00F20AFF" w:rsidP="00F20AF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3396">
        <w:rPr>
          <w:rFonts w:ascii="Times New Roman" w:hAnsi="Times New Roman" w:cs="Times New Roman"/>
          <w:b/>
          <w:sz w:val="40"/>
          <w:szCs w:val="40"/>
        </w:rPr>
        <w:t>Администрация Конышевского района Курской области разъясняет</w:t>
      </w:r>
      <w:r w:rsidR="005B1348" w:rsidRPr="00453396">
        <w:rPr>
          <w:rFonts w:ascii="Times New Roman" w:hAnsi="Times New Roman" w:cs="Times New Roman"/>
          <w:b/>
          <w:sz w:val="40"/>
          <w:szCs w:val="40"/>
        </w:rPr>
        <w:t>:</w:t>
      </w:r>
    </w:p>
    <w:p w:rsidR="00F20AFF" w:rsidRDefault="00F20AFF" w:rsidP="00F20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AFF" w:rsidRPr="00F20AFF" w:rsidRDefault="00F20AFF" w:rsidP="00F20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FF">
        <w:rPr>
          <w:rFonts w:ascii="Times New Roman" w:hAnsi="Times New Roman" w:cs="Times New Roman"/>
          <w:sz w:val="28"/>
          <w:szCs w:val="28"/>
        </w:rPr>
        <w:t>В соответствии с пунктом 2 статьи 14 Федерального закона от 21.11.2011 № 324-ФЗ «О бесплатной юридической помощи в Российской Федерации» органы местного самоуправления вправе оказывать гражданам все виды бесплатной юридической помощи, предусмотренные статьей 6 настоящего Федерального закона.</w:t>
      </w:r>
    </w:p>
    <w:p w:rsidR="00F20AFF" w:rsidRPr="00F20AFF" w:rsidRDefault="00F20AFF" w:rsidP="00F20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AFF" w:rsidRPr="00F20AFF" w:rsidRDefault="00F20AFF" w:rsidP="00F20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FF">
        <w:rPr>
          <w:rFonts w:ascii="Times New Roman" w:hAnsi="Times New Roman" w:cs="Times New Roman"/>
          <w:sz w:val="28"/>
          <w:szCs w:val="28"/>
        </w:rPr>
        <w:t>1. Бесплатная юридиче</w:t>
      </w:r>
      <w:r w:rsidR="0005759B">
        <w:rPr>
          <w:rFonts w:ascii="Times New Roman" w:hAnsi="Times New Roman" w:cs="Times New Roman"/>
          <w:sz w:val="28"/>
          <w:szCs w:val="28"/>
        </w:rPr>
        <w:t>ская помощь оказывается в виде:</w:t>
      </w:r>
    </w:p>
    <w:p w:rsidR="00F20AFF" w:rsidRPr="00F20AFF" w:rsidRDefault="00F20AFF" w:rsidP="00F20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FF">
        <w:rPr>
          <w:rFonts w:ascii="Times New Roman" w:hAnsi="Times New Roman" w:cs="Times New Roman"/>
          <w:sz w:val="28"/>
          <w:szCs w:val="28"/>
        </w:rPr>
        <w:t>1) правового консультирован</w:t>
      </w:r>
      <w:r w:rsidR="0005759B">
        <w:rPr>
          <w:rFonts w:ascii="Times New Roman" w:hAnsi="Times New Roman" w:cs="Times New Roman"/>
          <w:sz w:val="28"/>
          <w:szCs w:val="28"/>
        </w:rPr>
        <w:t>ия в устной и письменной форме;</w:t>
      </w:r>
    </w:p>
    <w:p w:rsidR="00F20AFF" w:rsidRPr="00F20AFF" w:rsidRDefault="00F20AFF" w:rsidP="00F20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FF">
        <w:rPr>
          <w:rFonts w:ascii="Times New Roman" w:hAnsi="Times New Roman" w:cs="Times New Roman"/>
          <w:sz w:val="28"/>
          <w:szCs w:val="28"/>
        </w:rPr>
        <w:t xml:space="preserve">2) составления заявлений, жалоб, ходатайств и других </w:t>
      </w:r>
      <w:r w:rsidR="0005759B">
        <w:rPr>
          <w:rFonts w:ascii="Times New Roman" w:hAnsi="Times New Roman" w:cs="Times New Roman"/>
          <w:sz w:val="28"/>
          <w:szCs w:val="28"/>
        </w:rPr>
        <w:t>документов правового характера;</w:t>
      </w:r>
    </w:p>
    <w:p w:rsidR="00F20AFF" w:rsidRPr="00F20AFF" w:rsidRDefault="00F20AFF" w:rsidP="00F20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FF">
        <w:rPr>
          <w:rFonts w:ascii="Times New Roman" w:hAnsi="Times New Roman" w:cs="Times New Roman"/>
          <w:sz w:val="28"/>
          <w:szCs w:val="28"/>
        </w:rPr>
        <w:t>3) представления интересов гражданина в судах, государственных и муниц</w:t>
      </w:r>
      <w:r w:rsidR="0005759B">
        <w:rPr>
          <w:rFonts w:ascii="Times New Roman" w:hAnsi="Times New Roman" w:cs="Times New Roman"/>
          <w:sz w:val="28"/>
          <w:szCs w:val="28"/>
        </w:rPr>
        <w:t>ипальных органах, организациях.</w:t>
      </w:r>
    </w:p>
    <w:p w:rsidR="00F20AFF" w:rsidRPr="00F20AFF" w:rsidRDefault="00F20AFF" w:rsidP="00F20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FF">
        <w:rPr>
          <w:rFonts w:ascii="Times New Roman" w:hAnsi="Times New Roman" w:cs="Times New Roman"/>
          <w:sz w:val="28"/>
          <w:szCs w:val="28"/>
        </w:rPr>
        <w:t>2. Бесплатная юридическая помощь может оказываться в иных не запрещенных законодательством Российской Федерации видах.</w:t>
      </w:r>
    </w:p>
    <w:p w:rsidR="00F20AFF" w:rsidRPr="00F20AFF" w:rsidRDefault="00F20AFF" w:rsidP="00F20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AFF" w:rsidRPr="00F20AFF" w:rsidRDefault="00F20AFF" w:rsidP="00F20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FF">
        <w:rPr>
          <w:rFonts w:ascii="Times New Roman" w:hAnsi="Times New Roman" w:cs="Times New Roman"/>
          <w:sz w:val="28"/>
          <w:szCs w:val="28"/>
        </w:rPr>
        <w:t>Бесплатная юридическая помощь в виде правового консультирования в устной и письменной форме оказывается всем гражданам в соответствии с порядком рассмотрения обращения граждан, установленным в Федеральном законе от 02.05.2006 № 59-ФЗ «О порядке рассмотрения обращений</w:t>
      </w:r>
      <w:r w:rsidR="0005759B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Федерации».</w:t>
      </w:r>
    </w:p>
    <w:p w:rsidR="00A605CE" w:rsidRDefault="00F20AFF" w:rsidP="00F20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0AFF">
        <w:rPr>
          <w:rFonts w:ascii="Times New Roman" w:hAnsi="Times New Roman" w:cs="Times New Roman"/>
          <w:sz w:val="28"/>
          <w:szCs w:val="28"/>
        </w:rPr>
        <w:t>Бесплатная юридическая помощь в виде составления заявлений, жалоб, ходатайств и других документов правового характера, представления интересов гражданина в судах, государственных и муниципальных органах, организациях оказывается тем категориям граждан и по тем случаям, которые установлены в принятом представительным органом муниципального образования решении о реализации права на участие в осуществлении указанных полномочий.</w:t>
      </w:r>
      <w:proofErr w:type="gramEnd"/>
    </w:p>
    <w:p w:rsidR="00453396" w:rsidRDefault="00453396" w:rsidP="00F20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396" w:rsidRDefault="00453396" w:rsidP="00F20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396" w:rsidRDefault="00453396" w:rsidP="00F20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396" w:rsidRPr="00F20AFF" w:rsidRDefault="00453396" w:rsidP="00F20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оказания бесплатной юридической помощи обращаться по телефону: </w:t>
      </w:r>
      <w:r w:rsidRPr="00453396">
        <w:rPr>
          <w:rFonts w:ascii="Times New Roman" w:hAnsi="Times New Roman" w:cs="Times New Roman"/>
          <w:b/>
          <w:sz w:val="28"/>
          <w:szCs w:val="28"/>
          <w:u w:val="single"/>
        </w:rPr>
        <w:t>+7(47156) 2-11-62</w:t>
      </w:r>
      <w:r w:rsidR="007A614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bookmarkStart w:id="0" w:name="_GoBack"/>
      <w:bookmarkEnd w:id="0"/>
    </w:p>
    <w:sectPr w:rsidR="00453396" w:rsidRPr="00F20AFF" w:rsidSect="0045339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81"/>
    <w:rsid w:val="0005759B"/>
    <w:rsid w:val="00453396"/>
    <w:rsid w:val="005B1348"/>
    <w:rsid w:val="007A6143"/>
    <w:rsid w:val="009B1754"/>
    <w:rsid w:val="00B67C8B"/>
    <w:rsid w:val="00F20AFF"/>
    <w:rsid w:val="00F3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2020-07-09T08:25:00Z</cp:lastPrinted>
  <dcterms:created xsi:type="dcterms:W3CDTF">2020-07-09T08:01:00Z</dcterms:created>
  <dcterms:modified xsi:type="dcterms:W3CDTF">2020-07-09T08:31:00Z</dcterms:modified>
</cp:coreProperties>
</file>