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4D" w:rsidRPr="0003124D" w:rsidRDefault="0003124D" w:rsidP="0003124D">
      <w:pPr>
        <w:jc w:val="center"/>
        <w:rPr>
          <w:rFonts w:ascii="Arial" w:hAnsi="Arial" w:cs="Arial"/>
          <w:b/>
          <w:sz w:val="32"/>
          <w:szCs w:val="32"/>
        </w:rPr>
      </w:pPr>
      <w:r w:rsidRPr="0003124D">
        <w:rPr>
          <w:rFonts w:ascii="Arial" w:hAnsi="Arial" w:cs="Arial"/>
          <w:b/>
          <w:sz w:val="32"/>
          <w:szCs w:val="32"/>
        </w:rPr>
        <w:t>АДМИНИСТРАЦИЯ</w:t>
      </w:r>
    </w:p>
    <w:p w:rsidR="0003124D" w:rsidRPr="0003124D" w:rsidRDefault="0003124D" w:rsidP="0003124D">
      <w:pPr>
        <w:jc w:val="center"/>
        <w:rPr>
          <w:rFonts w:ascii="Arial" w:hAnsi="Arial" w:cs="Arial"/>
          <w:b/>
          <w:sz w:val="32"/>
          <w:szCs w:val="32"/>
        </w:rPr>
      </w:pPr>
      <w:r w:rsidRPr="0003124D"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03124D" w:rsidRPr="0003124D" w:rsidRDefault="0003124D" w:rsidP="0003124D">
      <w:pPr>
        <w:jc w:val="center"/>
        <w:rPr>
          <w:rFonts w:ascii="Arial" w:hAnsi="Arial" w:cs="Arial"/>
          <w:b/>
          <w:sz w:val="32"/>
          <w:szCs w:val="32"/>
        </w:rPr>
      </w:pPr>
      <w:r w:rsidRPr="0003124D">
        <w:rPr>
          <w:rFonts w:ascii="Arial" w:hAnsi="Arial" w:cs="Arial"/>
          <w:b/>
          <w:sz w:val="32"/>
          <w:szCs w:val="32"/>
        </w:rPr>
        <w:t>ПОСТАНОВЛЕНИЕ</w:t>
      </w:r>
    </w:p>
    <w:p w:rsidR="00553752" w:rsidRPr="0003124D" w:rsidRDefault="00553752" w:rsidP="003010E7">
      <w:pPr>
        <w:pStyle w:val="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32"/>
          <w:szCs w:val="32"/>
          <w:lang w:val="ru-RU"/>
        </w:rPr>
      </w:pPr>
    </w:p>
    <w:p w:rsidR="00553752" w:rsidRPr="0003124D" w:rsidRDefault="00A82C84" w:rsidP="003010E7">
      <w:pPr>
        <w:pStyle w:val="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3124D"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 w:rsidRPr="0003124D">
        <w:rPr>
          <w:rFonts w:ascii="Arial" w:hAnsi="Arial" w:cs="Arial"/>
          <w:b/>
          <w:sz w:val="32"/>
          <w:szCs w:val="32"/>
          <w:u w:val="single"/>
          <w:lang w:val="ru-RU"/>
        </w:rPr>
        <w:t>13.03.2020 № 106-па</w:t>
      </w:r>
    </w:p>
    <w:p w:rsidR="00A82C84" w:rsidRPr="0003124D" w:rsidRDefault="00A82C84" w:rsidP="003010E7">
      <w:pPr>
        <w:pStyle w:val="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32"/>
          <w:szCs w:val="32"/>
          <w:lang w:val="ru-RU"/>
        </w:rPr>
      </w:pPr>
    </w:p>
    <w:p w:rsidR="00CF7E1D" w:rsidRPr="0003124D" w:rsidRDefault="00416D23" w:rsidP="00BB1156">
      <w:pPr>
        <w:pStyle w:val="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3124D">
        <w:rPr>
          <w:rFonts w:ascii="Arial" w:hAnsi="Arial" w:cs="Arial"/>
          <w:b/>
          <w:sz w:val="32"/>
          <w:szCs w:val="32"/>
        </w:rPr>
        <w:t xml:space="preserve">Об обеспечении </w:t>
      </w:r>
      <w:proofErr w:type="spellStart"/>
      <w:r w:rsidRPr="0003124D">
        <w:rPr>
          <w:rFonts w:ascii="Arial" w:hAnsi="Arial" w:cs="Arial"/>
          <w:b/>
          <w:sz w:val="32"/>
          <w:szCs w:val="32"/>
        </w:rPr>
        <w:t>создани</w:t>
      </w:r>
      <w:proofErr w:type="spellEnd"/>
      <w:r w:rsidR="00A82C84" w:rsidRPr="0003124D">
        <w:rPr>
          <w:rFonts w:ascii="Arial" w:hAnsi="Arial" w:cs="Arial"/>
          <w:b/>
          <w:sz w:val="32"/>
          <w:szCs w:val="32"/>
          <w:lang w:val="ru-RU"/>
        </w:rPr>
        <w:t>я</w:t>
      </w:r>
      <w:r w:rsidRPr="0003124D">
        <w:rPr>
          <w:rFonts w:ascii="Arial" w:hAnsi="Arial" w:cs="Arial"/>
          <w:b/>
          <w:sz w:val="32"/>
          <w:szCs w:val="32"/>
        </w:rPr>
        <w:t xml:space="preserve"> и ведения аккаунтов Администрации </w:t>
      </w:r>
      <w:proofErr w:type="spellStart"/>
      <w:r w:rsidR="003010E7" w:rsidRPr="0003124D">
        <w:rPr>
          <w:rFonts w:ascii="Arial" w:hAnsi="Arial" w:cs="Arial"/>
          <w:b/>
          <w:sz w:val="32"/>
          <w:szCs w:val="32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b/>
          <w:sz w:val="32"/>
          <w:szCs w:val="32"/>
          <w:lang w:val="ru-RU"/>
        </w:rPr>
        <w:t xml:space="preserve"> района </w:t>
      </w:r>
      <w:r w:rsidRPr="0003124D">
        <w:rPr>
          <w:rFonts w:ascii="Arial" w:hAnsi="Arial" w:cs="Arial"/>
          <w:b/>
          <w:sz w:val="32"/>
          <w:szCs w:val="32"/>
        </w:rPr>
        <w:t xml:space="preserve">Курской области и </w:t>
      </w:r>
      <w:r w:rsidRPr="0003124D">
        <w:rPr>
          <w:rStyle w:val="1pt"/>
          <w:rFonts w:ascii="Arial" w:hAnsi="Arial" w:cs="Arial"/>
          <w:b/>
          <w:spacing w:val="0"/>
          <w:sz w:val="32"/>
          <w:szCs w:val="32"/>
        </w:rPr>
        <w:t>иных</w:t>
      </w:r>
      <w:r w:rsidRPr="0003124D">
        <w:rPr>
          <w:rFonts w:ascii="Arial" w:hAnsi="Arial" w:cs="Arial"/>
          <w:b/>
          <w:sz w:val="32"/>
          <w:szCs w:val="32"/>
        </w:rPr>
        <w:t xml:space="preserve"> органов </w:t>
      </w:r>
      <w:r w:rsidR="003010E7" w:rsidRPr="0003124D">
        <w:rPr>
          <w:rFonts w:ascii="Arial" w:hAnsi="Arial" w:cs="Arial"/>
          <w:b/>
          <w:sz w:val="32"/>
          <w:szCs w:val="32"/>
          <w:lang w:val="ru-RU"/>
        </w:rPr>
        <w:t xml:space="preserve">местного самоуправления </w:t>
      </w:r>
      <w:proofErr w:type="spellStart"/>
      <w:r w:rsidR="003010E7" w:rsidRPr="0003124D">
        <w:rPr>
          <w:rFonts w:ascii="Arial" w:hAnsi="Arial" w:cs="Arial"/>
          <w:b/>
          <w:sz w:val="32"/>
          <w:szCs w:val="32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b/>
          <w:sz w:val="32"/>
          <w:szCs w:val="32"/>
          <w:lang w:val="ru-RU"/>
        </w:rPr>
        <w:t xml:space="preserve"> района</w:t>
      </w:r>
      <w:r w:rsidRPr="0003124D">
        <w:rPr>
          <w:rFonts w:ascii="Arial" w:hAnsi="Arial" w:cs="Arial"/>
          <w:b/>
          <w:sz w:val="32"/>
          <w:szCs w:val="32"/>
        </w:rPr>
        <w:t xml:space="preserve"> Курской области в социальных сетях</w:t>
      </w:r>
    </w:p>
    <w:p w:rsidR="003010E7" w:rsidRPr="00BB1156" w:rsidRDefault="003010E7" w:rsidP="00BB1156">
      <w:pPr>
        <w:pStyle w:val="2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CF7E1D" w:rsidRPr="0003124D" w:rsidRDefault="00416D23" w:rsidP="00BB1156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>В</w:t>
      </w:r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соответствии с постановление  Администрации Курской области от 28.02.2020 №179-па «</w:t>
      </w:r>
      <w:r w:rsidR="003010E7" w:rsidRPr="0003124D">
        <w:rPr>
          <w:rFonts w:ascii="Arial" w:hAnsi="Arial" w:cs="Arial"/>
          <w:sz w:val="24"/>
          <w:szCs w:val="24"/>
        </w:rPr>
        <w:t xml:space="preserve">Об обеспечении </w:t>
      </w:r>
      <w:proofErr w:type="spellStart"/>
      <w:r w:rsidR="003010E7" w:rsidRPr="0003124D">
        <w:rPr>
          <w:rFonts w:ascii="Arial" w:hAnsi="Arial" w:cs="Arial"/>
          <w:sz w:val="24"/>
          <w:szCs w:val="24"/>
        </w:rPr>
        <w:t>создани</w:t>
      </w:r>
      <w:proofErr w:type="spellEnd"/>
      <w:r w:rsidR="00A82C84" w:rsidRPr="0003124D">
        <w:rPr>
          <w:rFonts w:ascii="Arial" w:hAnsi="Arial" w:cs="Arial"/>
          <w:sz w:val="24"/>
          <w:szCs w:val="24"/>
          <w:lang w:val="ru-RU"/>
        </w:rPr>
        <w:t>я</w:t>
      </w:r>
      <w:r w:rsidR="003010E7" w:rsidRPr="0003124D">
        <w:rPr>
          <w:rFonts w:ascii="Arial" w:hAnsi="Arial" w:cs="Arial"/>
          <w:sz w:val="24"/>
          <w:szCs w:val="24"/>
        </w:rPr>
        <w:t xml:space="preserve"> и ведения аккаунтов Администрации Курской области и </w:t>
      </w:r>
      <w:r w:rsidR="003010E7" w:rsidRPr="0003124D">
        <w:rPr>
          <w:rStyle w:val="1pt"/>
          <w:rFonts w:ascii="Arial" w:hAnsi="Arial" w:cs="Arial"/>
          <w:spacing w:val="0"/>
          <w:sz w:val="24"/>
          <w:szCs w:val="24"/>
        </w:rPr>
        <w:t>иных</w:t>
      </w:r>
      <w:r w:rsidR="003010E7" w:rsidRPr="0003124D">
        <w:rPr>
          <w:rFonts w:ascii="Arial" w:hAnsi="Arial" w:cs="Arial"/>
          <w:sz w:val="24"/>
          <w:szCs w:val="24"/>
        </w:rPr>
        <w:t xml:space="preserve"> </w:t>
      </w:r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исполнительных </w:t>
      </w:r>
      <w:r w:rsidR="003010E7" w:rsidRPr="0003124D">
        <w:rPr>
          <w:rFonts w:ascii="Arial" w:hAnsi="Arial" w:cs="Arial"/>
          <w:sz w:val="24"/>
          <w:szCs w:val="24"/>
        </w:rPr>
        <w:t xml:space="preserve">органов </w:t>
      </w:r>
      <w:r w:rsidR="003010E7" w:rsidRPr="0003124D">
        <w:rPr>
          <w:rFonts w:ascii="Arial" w:hAnsi="Arial" w:cs="Arial"/>
          <w:sz w:val="24"/>
          <w:szCs w:val="24"/>
          <w:lang w:val="ru-RU"/>
        </w:rPr>
        <w:t>государственной власти</w:t>
      </w:r>
      <w:r w:rsidR="003010E7" w:rsidRPr="0003124D">
        <w:rPr>
          <w:rFonts w:ascii="Arial" w:hAnsi="Arial" w:cs="Arial"/>
          <w:sz w:val="24"/>
          <w:szCs w:val="24"/>
        </w:rPr>
        <w:t xml:space="preserve"> Курской области в социальных сетях</w:t>
      </w:r>
      <w:r w:rsidR="003010E7" w:rsidRPr="0003124D">
        <w:rPr>
          <w:rFonts w:ascii="Arial" w:hAnsi="Arial" w:cs="Arial"/>
          <w:sz w:val="24"/>
          <w:szCs w:val="24"/>
          <w:lang w:val="ru-RU"/>
        </w:rPr>
        <w:t>» и в</w:t>
      </w:r>
      <w:r w:rsidRPr="0003124D">
        <w:rPr>
          <w:rFonts w:ascii="Arial" w:hAnsi="Arial" w:cs="Arial"/>
          <w:sz w:val="24"/>
          <w:szCs w:val="24"/>
        </w:rPr>
        <w:t xml:space="preserve"> целях совершенствования взаимодействия органов </w:t>
      </w:r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3010E7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3010E7" w:rsidRPr="0003124D">
        <w:rPr>
          <w:rFonts w:ascii="Arial" w:hAnsi="Arial" w:cs="Arial"/>
          <w:sz w:val="24"/>
          <w:szCs w:val="24"/>
        </w:rPr>
        <w:t xml:space="preserve"> </w:t>
      </w:r>
      <w:r w:rsidRPr="0003124D">
        <w:rPr>
          <w:rFonts w:ascii="Arial" w:hAnsi="Arial" w:cs="Arial"/>
          <w:sz w:val="24"/>
          <w:szCs w:val="24"/>
        </w:rPr>
        <w:t xml:space="preserve">Курской области с населением, организации работы </w:t>
      </w:r>
      <w:r w:rsidR="003010E7" w:rsidRPr="0003124D">
        <w:rPr>
          <w:rFonts w:ascii="Arial" w:hAnsi="Arial" w:cs="Arial"/>
          <w:sz w:val="24"/>
          <w:szCs w:val="24"/>
        </w:rPr>
        <w:t xml:space="preserve">органов </w:t>
      </w:r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3010E7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03124D">
        <w:rPr>
          <w:rFonts w:ascii="Arial" w:hAnsi="Arial" w:cs="Arial"/>
          <w:sz w:val="24"/>
          <w:szCs w:val="24"/>
        </w:rPr>
        <w:t xml:space="preserve"> в информационн</w:t>
      </w:r>
      <w:proofErr w:type="gramStart"/>
      <w:r w:rsidRPr="0003124D">
        <w:rPr>
          <w:rFonts w:ascii="Arial" w:hAnsi="Arial" w:cs="Arial"/>
          <w:sz w:val="24"/>
          <w:szCs w:val="24"/>
        </w:rPr>
        <w:t>о-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телекоммуникационной сети «Интернет» и обеспечения открытости </w:t>
      </w:r>
      <w:r w:rsidR="003010E7" w:rsidRPr="0003124D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03124D">
        <w:rPr>
          <w:rFonts w:ascii="Arial" w:hAnsi="Arial" w:cs="Arial"/>
          <w:sz w:val="24"/>
          <w:szCs w:val="24"/>
        </w:rPr>
        <w:t xml:space="preserve"> управления Администрация </w:t>
      </w:r>
      <w:proofErr w:type="spellStart"/>
      <w:r w:rsidR="003010E7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03124D">
        <w:rPr>
          <w:rFonts w:ascii="Arial" w:hAnsi="Arial" w:cs="Arial"/>
          <w:sz w:val="24"/>
          <w:szCs w:val="24"/>
        </w:rPr>
        <w:t>Курской области ПОСТАНОВЛЯЕТ:</w:t>
      </w:r>
    </w:p>
    <w:p w:rsidR="00CF7E1D" w:rsidRPr="0003124D" w:rsidRDefault="00416D23" w:rsidP="00BB1156">
      <w:pPr>
        <w:pStyle w:val="2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 xml:space="preserve">Утвердить прилагаемый Порядок обеспечения создания и ведения аккаунтов Администрации </w:t>
      </w:r>
      <w:proofErr w:type="spellStart"/>
      <w:r w:rsidR="003010E7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3010E7" w:rsidRPr="0003124D">
        <w:rPr>
          <w:rFonts w:ascii="Arial" w:hAnsi="Arial" w:cs="Arial"/>
          <w:sz w:val="24"/>
          <w:szCs w:val="24"/>
        </w:rPr>
        <w:t xml:space="preserve"> </w:t>
      </w:r>
      <w:r w:rsidRPr="0003124D">
        <w:rPr>
          <w:rFonts w:ascii="Arial" w:hAnsi="Arial" w:cs="Arial"/>
          <w:sz w:val="24"/>
          <w:szCs w:val="24"/>
        </w:rPr>
        <w:t xml:space="preserve">Курской области и иных </w:t>
      </w:r>
      <w:r w:rsidR="003010E7" w:rsidRPr="0003124D">
        <w:rPr>
          <w:rFonts w:ascii="Arial" w:hAnsi="Arial" w:cs="Arial"/>
          <w:sz w:val="24"/>
          <w:szCs w:val="24"/>
        </w:rPr>
        <w:t xml:space="preserve">органов </w:t>
      </w:r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3010E7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010E7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3010E7" w:rsidRPr="0003124D">
        <w:rPr>
          <w:rFonts w:ascii="Arial" w:hAnsi="Arial" w:cs="Arial"/>
          <w:sz w:val="24"/>
          <w:szCs w:val="24"/>
        </w:rPr>
        <w:t xml:space="preserve"> </w:t>
      </w:r>
      <w:r w:rsidRPr="0003124D">
        <w:rPr>
          <w:rFonts w:ascii="Arial" w:hAnsi="Arial" w:cs="Arial"/>
          <w:sz w:val="24"/>
          <w:szCs w:val="24"/>
        </w:rPr>
        <w:t>Курской области в социальных сетях.</w:t>
      </w:r>
    </w:p>
    <w:p w:rsidR="00CF7E1D" w:rsidRPr="0003124D" w:rsidRDefault="003010E7" w:rsidP="00BB1156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  <w:lang w:val="ru-RU"/>
        </w:rPr>
        <w:t>2.В</w:t>
      </w:r>
      <w:r w:rsidR="00416D23" w:rsidRPr="0003124D">
        <w:rPr>
          <w:rFonts w:ascii="Arial" w:hAnsi="Arial" w:cs="Arial"/>
          <w:sz w:val="24"/>
          <w:szCs w:val="24"/>
        </w:rPr>
        <w:t xml:space="preserve"> срок до 1 апреля 2020 г. обеспечить создание </w:t>
      </w:r>
      <w:proofErr w:type="spellStart"/>
      <w:r w:rsidR="00416D23" w:rsidRPr="0003124D">
        <w:rPr>
          <w:rFonts w:ascii="Arial" w:hAnsi="Arial" w:cs="Arial"/>
          <w:sz w:val="24"/>
          <w:szCs w:val="24"/>
        </w:rPr>
        <w:t>аккау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>н</w:t>
      </w:r>
      <w:proofErr w:type="spellStart"/>
      <w:r w:rsidR="00416D23" w:rsidRPr="0003124D">
        <w:rPr>
          <w:rFonts w:ascii="Arial" w:hAnsi="Arial" w:cs="Arial"/>
          <w:sz w:val="24"/>
          <w:szCs w:val="24"/>
        </w:rPr>
        <w:t>тов</w:t>
      </w:r>
      <w:proofErr w:type="spellEnd"/>
      <w:r w:rsidR="00416D23" w:rsidRPr="0003124D">
        <w:rPr>
          <w:rFonts w:ascii="Arial" w:hAnsi="Arial" w:cs="Arial"/>
          <w:sz w:val="24"/>
          <w:szCs w:val="24"/>
        </w:rPr>
        <w:t xml:space="preserve"> в социальных сетях, внести соответствующие изменения в реестр официальных аккаунтов органов </w:t>
      </w:r>
      <w:r w:rsidRPr="0003124D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03124D">
        <w:rPr>
          <w:rFonts w:ascii="Arial" w:hAnsi="Arial" w:cs="Arial"/>
          <w:sz w:val="24"/>
          <w:szCs w:val="24"/>
        </w:rPr>
        <w:t xml:space="preserve"> </w:t>
      </w:r>
      <w:r w:rsidR="00416D23" w:rsidRPr="0003124D">
        <w:rPr>
          <w:rFonts w:ascii="Arial" w:hAnsi="Arial" w:cs="Arial"/>
          <w:sz w:val="24"/>
          <w:szCs w:val="24"/>
        </w:rPr>
        <w:t>Курской области;</w:t>
      </w:r>
    </w:p>
    <w:p w:rsidR="00CF7E1D" w:rsidRPr="0003124D" w:rsidRDefault="003010E7" w:rsidP="00BB1156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  <w:lang w:val="ru-RU"/>
        </w:rPr>
        <w:t>-</w:t>
      </w:r>
      <w:r w:rsidR="00416D23" w:rsidRPr="0003124D">
        <w:rPr>
          <w:rFonts w:ascii="Arial" w:hAnsi="Arial" w:cs="Arial"/>
          <w:sz w:val="24"/>
          <w:szCs w:val="24"/>
        </w:rPr>
        <w:t>принять правовые акты, регулирующие вопросы создания и ведения аккаунтов в социальных сетях с учетом положений настоящего постановле</w:t>
      </w:r>
      <w:r w:rsidRPr="0003124D">
        <w:rPr>
          <w:rFonts w:ascii="Arial" w:hAnsi="Arial" w:cs="Arial"/>
          <w:sz w:val="24"/>
          <w:szCs w:val="24"/>
        </w:rPr>
        <w:t>ния</w:t>
      </w:r>
      <w:r w:rsidR="00416D23" w:rsidRPr="0003124D">
        <w:rPr>
          <w:rFonts w:ascii="Arial" w:hAnsi="Arial" w:cs="Arial"/>
          <w:sz w:val="24"/>
          <w:szCs w:val="24"/>
        </w:rPr>
        <w:t>.</w:t>
      </w:r>
    </w:p>
    <w:p w:rsidR="00CF7E1D" w:rsidRPr="0003124D" w:rsidRDefault="003010E7" w:rsidP="00BB1156">
      <w:pPr>
        <w:pStyle w:val="21"/>
        <w:shd w:val="clear" w:color="auto" w:fill="auto"/>
        <w:spacing w:before="0" w:after="0" w:line="240" w:lineRule="auto"/>
        <w:ind w:firstLine="697"/>
        <w:jc w:val="both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>3.О</w:t>
      </w:r>
      <w:proofErr w:type="spellStart"/>
      <w:r w:rsidR="00416D23" w:rsidRPr="0003124D">
        <w:rPr>
          <w:rFonts w:ascii="Arial" w:hAnsi="Arial" w:cs="Arial"/>
          <w:sz w:val="24"/>
          <w:szCs w:val="24"/>
        </w:rPr>
        <w:t>беспечить</w:t>
      </w:r>
      <w:proofErr w:type="spellEnd"/>
      <w:r w:rsidR="00416D23" w:rsidRPr="0003124D">
        <w:rPr>
          <w:rFonts w:ascii="Arial" w:hAnsi="Arial" w:cs="Arial"/>
          <w:sz w:val="24"/>
          <w:szCs w:val="24"/>
        </w:rPr>
        <w:t xml:space="preserve"> взаимодействие органов местного самоуправления соответствующего муниципального образования с комитетом информации и печати Курской области.</w:t>
      </w:r>
    </w:p>
    <w:p w:rsidR="00BB1156" w:rsidRPr="0003124D" w:rsidRDefault="00BB1156" w:rsidP="00BB1156">
      <w:pPr>
        <w:pStyle w:val="21"/>
        <w:shd w:val="clear" w:color="auto" w:fill="auto"/>
        <w:spacing w:before="0" w:after="0" w:line="240" w:lineRule="auto"/>
        <w:ind w:firstLine="697"/>
        <w:jc w:val="both"/>
        <w:rPr>
          <w:rFonts w:ascii="Arial" w:hAnsi="Arial" w:cs="Arial"/>
          <w:sz w:val="24"/>
          <w:szCs w:val="24"/>
          <w:lang w:val="ru-RU"/>
        </w:rPr>
      </w:pPr>
    </w:p>
    <w:p w:rsidR="003010E7" w:rsidRPr="0003124D" w:rsidRDefault="003010E7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  <w:t>4.</w:t>
      </w:r>
      <w:proofErr w:type="gramStart"/>
      <w:r w:rsidR="00416D23" w:rsidRPr="0003124D">
        <w:rPr>
          <w:rFonts w:ascii="Arial" w:hAnsi="Arial" w:cs="Arial"/>
          <w:sz w:val="24"/>
          <w:szCs w:val="24"/>
        </w:rPr>
        <w:t>Контроль за</w:t>
      </w:r>
      <w:proofErr w:type="gramEnd"/>
      <w:r w:rsidR="00416D23" w:rsidRPr="0003124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Pr="0003124D">
        <w:rPr>
          <w:rFonts w:ascii="Arial" w:hAnsi="Arial" w:cs="Arial"/>
          <w:sz w:val="24"/>
          <w:szCs w:val="24"/>
          <w:lang w:val="ru-RU"/>
        </w:rPr>
        <w:t xml:space="preserve">управляющего делами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Л.Н.Теплакову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>.</w:t>
      </w: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>Курской области</w:t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Д.А.Новиков</w:t>
      </w:r>
      <w:proofErr w:type="spellEnd"/>
    </w:p>
    <w:p w:rsidR="00BB1156" w:rsidRPr="0003124D" w:rsidRDefault="00BB1156" w:rsidP="003010E7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right="380"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3010E7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right="380"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3010E7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right="380"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3010E7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right="380"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3010E7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right="380"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left="2124" w:right="380" w:firstLine="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lastRenderedPageBreak/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="00416D23" w:rsidRPr="0003124D">
        <w:rPr>
          <w:rFonts w:ascii="Arial" w:hAnsi="Arial" w:cs="Arial"/>
          <w:sz w:val="24"/>
          <w:szCs w:val="24"/>
        </w:rPr>
        <w:t>УТВЕРЖДЕН</w:t>
      </w: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left="3540" w:right="380" w:firstLine="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</w:r>
      <w:r w:rsidR="00416D23" w:rsidRPr="0003124D">
        <w:rPr>
          <w:rFonts w:ascii="Arial" w:hAnsi="Arial" w:cs="Arial"/>
          <w:sz w:val="24"/>
          <w:szCs w:val="24"/>
        </w:rPr>
        <w:t xml:space="preserve"> постановлением Администрации </w:t>
      </w:r>
    </w:p>
    <w:p w:rsidR="00CF7E1D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322" w:lineRule="exact"/>
        <w:ind w:left="3540" w:right="380" w:firstLine="0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>Курской области</w:t>
      </w:r>
    </w:p>
    <w:p w:rsidR="00CF7E1D" w:rsidRPr="0003124D" w:rsidRDefault="00BB1156" w:rsidP="00BB1156">
      <w:pPr>
        <w:pStyle w:val="21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</w:r>
      <w:r w:rsidRPr="0003124D">
        <w:rPr>
          <w:rFonts w:ascii="Arial" w:hAnsi="Arial" w:cs="Arial"/>
          <w:sz w:val="24"/>
          <w:szCs w:val="24"/>
          <w:lang w:val="ru-RU"/>
        </w:rPr>
        <w:tab/>
        <w:t xml:space="preserve">от </w:t>
      </w:r>
      <w:r w:rsidR="0003124D">
        <w:rPr>
          <w:rFonts w:ascii="Arial" w:hAnsi="Arial" w:cs="Arial"/>
          <w:sz w:val="24"/>
          <w:szCs w:val="24"/>
          <w:lang w:val="ru-RU"/>
        </w:rPr>
        <w:t>13.03.2020 № 106-па</w:t>
      </w:r>
    </w:p>
    <w:p w:rsidR="00BB1156" w:rsidRPr="0003124D" w:rsidRDefault="00BB1156" w:rsidP="00BB1156">
      <w:pPr>
        <w:pStyle w:val="21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BB1156" w:rsidP="00BB1156">
      <w:pPr>
        <w:pStyle w:val="21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CF7E1D" w:rsidRPr="0003124D" w:rsidRDefault="00416D23" w:rsidP="00BB1156">
      <w:pPr>
        <w:pStyle w:val="3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6"/>
          <w:szCs w:val="26"/>
        </w:rPr>
      </w:pPr>
      <w:bookmarkStart w:id="0" w:name="bookmark2"/>
      <w:bookmarkStart w:id="1" w:name="_GoBack"/>
      <w:r w:rsidRPr="0003124D">
        <w:rPr>
          <w:rFonts w:ascii="Arial" w:hAnsi="Arial" w:cs="Arial"/>
          <w:sz w:val="26"/>
          <w:szCs w:val="26"/>
        </w:rPr>
        <w:t>ПОРЯДОК</w:t>
      </w:r>
      <w:bookmarkEnd w:id="0"/>
    </w:p>
    <w:p w:rsidR="00CF7E1D" w:rsidRPr="0003124D" w:rsidRDefault="00416D23" w:rsidP="00BB1156">
      <w:pPr>
        <w:pStyle w:val="3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6"/>
          <w:szCs w:val="26"/>
          <w:lang w:val="ru-RU"/>
        </w:rPr>
      </w:pPr>
      <w:bookmarkStart w:id="2" w:name="bookmark3"/>
      <w:r w:rsidRPr="0003124D">
        <w:rPr>
          <w:rFonts w:ascii="Arial" w:hAnsi="Arial" w:cs="Arial"/>
          <w:b w:val="0"/>
          <w:sz w:val="26"/>
          <w:szCs w:val="26"/>
        </w:rPr>
        <w:t>обеспечения создания и ведения аккаунтов</w:t>
      </w:r>
      <w:r w:rsidRPr="0003124D">
        <w:rPr>
          <w:rFonts w:ascii="Arial" w:hAnsi="Arial" w:cs="Arial"/>
          <w:sz w:val="26"/>
          <w:szCs w:val="26"/>
        </w:rPr>
        <w:t xml:space="preserve"> </w:t>
      </w:r>
      <w:bookmarkEnd w:id="2"/>
      <w:proofErr w:type="spellStart"/>
      <w:r w:rsidR="00BB1156" w:rsidRPr="0003124D">
        <w:rPr>
          <w:rFonts w:ascii="Arial" w:hAnsi="Arial" w:cs="Arial"/>
          <w:b w:val="0"/>
          <w:sz w:val="26"/>
          <w:szCs w:val="26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b w:val="0"/>
          <w:sz w:val="26"/>
          <w:szCs w:val="26"/>
          <w:lang w:val="ru-RU"/>
        </w:rPr>
        <w:t xml:space="preserve"> района </w:t>
      </w:r>
      <w:r w:rsidR="00BB1156" w:rsidRPr="0003124D">
        <w:rPr>
          <w:rFonts w:ascii="Arial" w:hAnsi="Arial" w:cs="Arial"/>
          <w:b w:val="0"/>
          <w:sz w:val="26"/>
          <w:szCs w:val="26"/>
        </w:rPr>
        <w:t xml:space="preserve">Курской области и </w:t>
      </w:r>
      <w:r w:rsidR="00BB1156" w:rsidRPr="0003124D">
        <w:rPr>
          <w:rStyle w:val="1pt"/>
          <w:rFonts w:ascii="Arial" w:hAnsi="Arial" w:cs="Arial"/>
          <w:b w:val="0"/>
          <w:spacing w:val="0"/>
        </w:rPr>
        <w:t>иных</w:t>
      </w:r>
      <w:r w:rsidR="00BB1156" w:rsidRPr="0003124D">
        <w:rPr>
          <w:rFonts w:ascii="Arial" w:hAnsi="Arial" w:cs="Arial"/>
          <w:b w:val="0"/>
          <w:sz w:val="26"/>
          <w:szCs w:val="26"/>
        </w:rPr>
        <w:t xml:space="preserve"> органов </w:t>
      </w:r>
      <w:r w:rsidR="00BB1156" w:rsidRPr="0003124D">
        <w:rPr>
          <w:rFonts w:ascii="Arial" w:hAnsi="Arial" w:cs="Arial"/>
          <w:b w:val="0"/>
          <w:sz w:val="26"/>
          <w:szCs w:val="26"/>
          <w:lang w:val="ru-RU"/>
        </w:rPr>
        <w:t xml:space="preserve">местного самоуправления </w:t>
      </w:r>
      <w:proofErr w:type="spellStart"/>
      <w:r w:rsidR="00BB1156" w:rsidRPr="0003124D">
        <w:rPr>
          <w:rFonts w:ascii="Arial" w:hAnsi="Arial" w:cs="Arial"/>
          <w:b w:val="0"/>
          <w:sz w:val="26"/>
          <w:szCs w:val="26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b w:val="0"/>
          <w:sz w:val="26"/>
          <w:szCs w:val="26"/>
          <w:lang w:val="ru-RU"/>
        </w:rPr>
        <w:t xml:space="preserve"> района</w:t>
      </w:r>
      <w:r w:rsidR="00BB1156" w:rsidRPr="0003124D">
        <w:rPr>
          <w:rFonts w:ascii="Arial" w:hAnsi="Arial" w:cs="Arial"/>
          <w:b w:val="0"/>
          <w:sz w:val="26"/>
          <w:szCs w:val="26"/>
        </w:rPr>
        <w:t xml:space="preserve"> Курской области в социальных сетях</w:t>
      </w:r>
    </w:p>
    <w:bookmarkEnd w:id="1"/>
    <w:p w:rsidR="00BB1156" w:rsidRPr="0003124D" w:rsidRDefault="00BB1156" w:rsidP="00BB1156">
      <w:pPr>
        <w:pStyle w:val="3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416D23" w:rsidP="00BB1156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</w:rPr>
        <w:t>Общие положения</w:t>
      </w:r>
    </w:p>
    <w:p w:rsidR="00BB1156" w:rsidRPr="0003124D" w:rsidRDefault="00BB1156" w:rsidP="00BB1156">
      <w:pPr>
        <w:pStyle w:val="21"/>
        <w:shd w:val="clear" w:color="auto" w:fill="auto"/>
        <w:spacing w:before="0" w:after="0" w:line="240" w:lineRule="auto"/>
        <w:ind w:left="720" w:firstLine="0"/>
        <w:rPr>
          <w:rFonts w:ascii="Arial" w:hAnsi="Arial" w:cs="Arial"/>
          <w:sz w:val="24"/>
          <w:szCs w:val="24"/>
          <w:lang w:val="ru-RU"/>
        </w:rPr>
      </w:pPr>
    </w:p>
    <w:p w:rsidR="00CF7E1D" w:rsidRPr="0003124D" w:rsidRDefault="00416D23" w:rsidP="00BB1156">
      <w:pPr>
        <w:pStyle w:val="21"/>
        <w:shd w:val="clear" w:color="auto" w:fill="auto"/>
        <w:spacing w:before="0"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 xml:space="preserve">1. Настоящий Порядок определяет правила создания и ведения аккаунтов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BB1156" w:rsidRPr="0003124D">
        <w:rPr>
          <w:rFonts w:ascii="Arial" w:hAnsi="Arial" w:cs="Arial"/>
          <w:sz w:val="24"/>
          <w:szCs w:val="24"/>
        </w:rPr>
        <w:t xml:space="preserve">Курской области и </w:t>
      </w:r>
      <w:r w:rsidR="00BB1156" w:rsidRPr="0003124D">
        <w:rPr>
          <w:rStyle w:val="1pt"/>
          <w:rFonts w:ascii="Arial" w:hAnsi="Arial" w:cs="Arial"/>
          <w:spacing w:val="0"/>
          <w:sz w:val="24"/>
          <w:szCs w:val="24"/>
        </w:rPr>
        <w:t>иных</w:t>
      </w:r>
      <w:r w:rsidR="00BB1156" w:rsidRPr="0003124D">
        <w:rPr>
          <w:rFonts w:ascii="Arial" w:hAnsi="Arial" w:cs="Arial"/>
          <w:sz w:val="24"/>
          <w:szCs w:val="24"/>
        </w:rPr>
        <w:t xml:space="preserve"> органов </w:t>
      </w:r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BB1156" w:rsidRPr="0003124D">
        <w:rPr>
          <w:rFonts w:ascii="Arial" w:hAnsi="Arial" w:cs="Arial"/>
          <w:sz w:val="24"/>
          <w:szCs w:val="24"/>
        </w:rPr>
        <w:t xml:space="preserve"> Курской области </w:t>
      </w:r>
      <w:r w:rsidRPr="0003124D">
        <w:rPr>
          <w:rFonts w:ascii="Arial" w:hAnsi="Arial" w:cs="Arial"/>
          <w:sz w:val="24"/>
          <w:szCs w:val="24"/>
        </w:rPr>
        <w:t>в социальных интерне</w:t>
      </w:r>
      <w:proofErr w:type="gramStart"/>
      <w:r w:rsidRPr="0003124D">
        <w:rPr>
          <w:rFonts w:ascii="Arial" w:hAnsi="Arial" w:cs="Arial"/>
          <w:sz w:val="24"/>
          <w:szCs w:val="24"/>
        </w:rPr>
        <w:t>т-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сетях «Одноклассники», «</w:t>
      </w:r>
      <w:proofErr w:type="spellStart"/>
      <w:r w:rsidRPr="0003124D">
        <w:rPr>
          <w:rFonts w:ascii="Arial" w:hAnsi="Arial" w:cs="Arial"/>
          <w:sz w:val="24"/>
          <w:szCs w:val="24"/>
        </w:rPr>
        <w:t>ВКонтакте</w:t>
      </w:r>
      <w:proofErr w:type="spellEnd"/>
      <w:r w:rsidRPr="0003124D">
        <w:rPr>
          <w:rFonts w:ascii="Arial" w:hAnsi="Arial" w:cs="Arial"/>
          <w:sz w:val="24"/>
          <w:szCs w:val="24"/>
        </w:rPr>
        <w:t xml:space="preserve">», </w:t>
      </w:r>
      <w:r w:rsidRPr="0003124D">
        <w:rPr>
          <w:rFonts w:ascii="Arial" w:hAnsi="Arial" w:cs="Arial"/>
          <w:sz w:val="24"/>
          <w:szCs w:val="24"/>
          <w:lang w:val="en-US"/>
        </w:rPr>
        <w:t>Facebook</w:t>
      </w:r>
      <w:r w:rsidRPr="0003124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3124D">
        <w:rPr>
          <w:rFonts w:ascii="Arial" w:hAnsi="Arial" w:cs="Arial"/>
          <w:sz w:val="24"/>
          <w:szCs w:val="24"/>
          <w:lang w:val="en-US"/>
        </w:rPr>
        <w:t>Instagram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</w:t>
      </w:r>
      <w:r w:rsidRPr="0003124D">
        <w:rPr>
          <w:rFonts w:ascii="Arial" w:hAnsi="Arial" w:cs="Arial"/>
          <w:sz w:val="24"/>
          <w:szCs w:val="24"/>
        </w:rPr>
        <w:t>и «Яндекс- район» (далее - социальные интернет-сети).</w:t>
      </w:r>
    </w:p>
    <w:p w:rsidR="00CF7E1D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  <w:t xml:space="preserve">1.2.Техникам – программистам МКУ «Административно-хозяйственный отдел»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Курской области</w:t>
      </w:r>
      <w:r w:rsidR="00416D23" w:rsidRPr="0003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D23" w:rsidRPr="0003124D">
        <w:rPr>
          <w:rFonts w:ascii="Arial" w:hAnsi="Arial" w:cs="Arial"/>
          <w:sz w:val="24"/>
          <w:szCs w:val="24"/>
        </w:rPr>
        <w:t>обеспеч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>и</w:t>
      </w:r>
      <w:r w:rsidR="00416D23" w:rsidRPr="0003124D">
        <w:rPr>
          <w:rFonts w:ascii="Arial" w:hAnsi="Arial" w:cs="Arial"/>
          <w:sz w:val="24"/>
          <w:szCs w:val="24"/>
        </w:rPr>
        <w:t>т</w:t>
      </w:r>
      <w:r w:rsidRPr="0003124D">
        <w:rPr>
          <w:rFonts w:ascii="Arial" w:hAnsi="Arial" w:cs="Arial"/>
          <w:sz w:val="24"/>
          <w:szCs w:val="24"/>
          <w:lang w:val="ru-RU"/>
        </w:rPr>
        <w:t>ь</w:t>
      </w:r>
      <w:r w:rsidR="00416D23" w:rsidRPr="0003124D">
        <w:rPr>
          <w:rFonts w:ascii="Arial" w:hAnsi="Arial" w:cs="Arial"/>
          <w:sz w:val="24"/>
          <w:szCs w:val="24"/>
        </w:rPr>
        <w:t xml:space="preserve"> ведение аккаунтов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 xml:space="preserve">Курской области в </w:t>
      </w:r>
      <w:proofErr w:type="gramStart"/>
      <w:r w:rsidR="00416D23" w:rsidRPr="0003124D">
        <w:rPr>
          <w:rFonts w:ascii="Arial" w:hAnsi="Arial" w:cs="Arial"/>
          <w:sz w:val="24"/>
          <w:szCs w:val="24"/>
        </w:rPr>
        <w:t>социальных</w:t>
      </w:r>
      <w:proofErr w:type="gramEnd"/>
      <w:r w:rsidRPr="0003124D">
        <w:rPr>
          <w:rFonts w:ascii="Arial" w:hAnsi="Arial" w:cs="Arial"/>
          <w:sz w:val="24"/>
          <w:szCs w:val="24"/>
          <w:lang w:val="ru-RU"/>
        </w:rPr>
        <w:t xml:space="preserve"> </w:t>
      </w:r>
      <w:r w:rsidR="00416D23" w:rsidRPr="0003124D">
        <w:rPr>
          <w:rFonts w:ascii="Arial" w:hAnsi="Arial" w:cs="Arial"/>
          <w:sz w:val="24"/>
          <w:szCs w:val="24"/>
        </w:rPr>
        <w:t>интернет-сетях;</w:t>
      </w:r>
    </w:p>
    <w:p w:rsidR="00CF7E1D" w:rsidRPr="0003124D" w:rsidRDefault="00416D23" w:rsidP="00BB1156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 xml:space="preserve">работу по обеспечению защищенности аккаунтов Администрации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03124D">
        <w:rPr>
          <w:rFonts w:ascii="Arial" w:hAnsi="Arial" w:cs="Arial"/>
          <w:sz w:val="24"/>
          <w:szCs w:val="24"/>
        </w:rPr>
        <w:t xml:space="preserve">Курской области в социальных </w:t>
      </w:r>
      <w:proofErr w:type="gramStart"/>
      <w:r w:rsidRPr="0003124D">
        <w:rPr>
          <w:rFonts w:ascii="Arial" w:hAnsi="Arial" w:cs="Arial"/>
          <w:sz w:val="24"/>
          <w:szCs w:val="24"/>
        </w:rPr>
        <w:t>интернет-сетях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(принятие мер, направленных на обеспечение безопасности данных и защиту аккаунта от несанкционированного доступа);</w:t>
      </w:r>
    </w:p>
    <w:p w:rsidR="00CF7E1D" w:rsidRPr="0003124D" w:rsidRDefault="00416D23" w:rsidP="00BB1156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03124D">
        <w:rPr>
          <w:rFonts w:ascii="Arial" w:hAnsi="Arial" w:cs="Arial"/>
          <w:sz w:val="24"/>
          <w:szCs w:val="24"/>
        </w:rPr>
        <w:t xml:space="preserve">ведение аккаунтов Администрации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03124D">
        <w:rPr>
          <w:rFonts w:ascii="Arial" w:hAnsi="Arial" w:cs="Arial"/>
          <w:sz w:val="24"/>
          <w:szCs w:val="24"/>
        </w:rPr>
        <w:t xml:space="preserve">Курской области в социальных интернет-сетях на основании подготовленного графика выхода и содержания публикаций (контент-плана) о мероприятиях </w:t>
      </w:r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Главы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03124D">
        <w:rPr>
          <w:rFonts w:ascii="Arial" w:hAnsi="Arial" w:cs="Arial"/>
          <w:sz w:val="24"/>
          <w:szCs w:val="24"/>
        </w:rPr>
        <w:t xml:space="preserve"> Курской области и Администрации </w:t>
      </w:r>
      <w:proofErr w:type="spellStart"/>
      <w:r w:rsidR="00BB1156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BB1156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03124D">
        <w:rPr>
          <w:rFonts w:ascii="Arial" w:hAnsi="Arial" w:cs="Arial"/>
          <w:sz w:val="24"/>
          <w:szCs w:val="24"/>
        </w:rPr>
        <w:t xml:space="preserve">Курской области </w:t>
      </w:r>
      <w:r w:rsidR="00BB1156" w:rsidRPr="0003124D">
        <w:rPr>
          <w:rFonts w:ascii="Arial" w:hAnsi="Arial" w:cs="Arial"/>
          <w:sz w:val="24"/>
          <w:szCs w:val="24"/>
        </w:rPr>
        <w:t>и других информационных поводов</w:t>
      </w:r>
      <w:r w:rsidRPr="0003124D">
        <w:rPr>
          <w:rFonts w:ascii="Arial" w:hAnsi="Arial" w:cs="Arial"/>
          <w:sz w:val="24"/>
          <w:szCs w:val="24"/>
        </w:rPr>
        <w:t>.</w:t>
      </w:r>
      <w:proofErr w:type="gramEnd"/>
    </w:p>
    <w:p w:rsidR="00CF7E1D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  <w:lang w:val="ru-RU"/>
        </w:rPr>
        <w:tab/>
        <w:t>1.3.</w:t>
      </w:r>
      <w:r w:rsidR="00416D23" w:rsidRPr="0003124D">
        <w:rPr>
          <w:rFonts w:ascii="Arial" w:hAnsi="Arial" w:cs="Arial"/>
          <w:sz w:val="24"/>
          <w:szCs w:val="24"/>
        </w:rPr>
        <w:t xml:space="preserve">Реестр аккаунтов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 xml:space="preserve">Курской области в </w:t>
      </w:r>
      <w:proofErr w:type="gramStart"/>
      <w:r w:rsidR="00416D23" w:rsidRPr="0003124D">
        <w:rPr>
          <w:rFonts w:ascii="Arial" w:hAnsi="Arial" w:cs="Arial"/>
          <w:sz w:val="24"/>
          <w:szCs w:val="24"/>
        </w:rPr>
        <w:t>социальных</w:t>
      </w:r>
      <w:proofErr w:type="gramEnd"/>
      <w:r w:rsidR="00416D23" w:rsidRPr="0003124D">
        <w:rPr>
          <w:rFonts w:ascii="Arial" w:hAnsi="Arial" w:cs="Arial"/>
          <w:sz w:val="24"/>
          <w:szCs w:val="24"/>
        </w:rPr>
        <w:t xml:space="preserve"> интернет-сетях, содержащий актуальную информацию, подлежит размещению на официальном сайте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>Курской области.</w:t>
      </w:r>
    </w:p>
    <w:p w:rsidR="00BB1156" w:rsidRPr="0003124D" w:rsidRDefault="00BB1156" w:rsidP="00BB115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BB1156" w:rsidRPr="0003124D" w:rsidRDefault="00416D23" w:rsidP="00BB1156">
      <w:pPr>
        <w:pStyle w:val="21"/>
        <w:shd w:val="clear" w:color="auto" w:fill="auto"/>
        <w:spacing w:before="0" w:after="0" w:line="240" w:lineRule="auto"/>
        <w:ind w:firstLine="2200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</w:rPr>
        <w:t>2. Организация наполнения аккаунтов</w:t>
      </w:r>
    </w:p>
    <w:p w:rsidR="00977035" w:rsidRPr="0003124D" w:rsidRDefault="00416D23" w:rsidP="00977035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03124D">
        <w:rPr>
          <w:rFonts w:ascii="Arial" w:hAnsi="Arial" w:cs="Arial"/>
          <w:sz w:val="24"/>
          <w:szCs w:val="24"/>
        </w:rPr>
        <w:t xml:space="preserve"> 2.1. Ведение аккаунтов в </w:t>
      </w:r>
      <w:proofErr w:type="gramStart"/>
      <w:r w:rsidRPr="0003124D">
        <w:rPr>
          <w:rFonts w:ascii="Arial" w:hAnsi="Arial" w:cs="Arial"/>
          <w:sz w:val="24"/>
          <w:szCs w:val="24"/>
        </w:rPr>
        <w:t>социальных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интернет-сетях осуществляется согласно единой информационной политике региона, сформированной </w:t>
      </w:r>
      <w:proofErr w:type="spellStart"/>
      <w:r w:rsidR="00977035" w:rsidRPr="0003124D">
        <w:rPr>
          <w:rFonts w:ascii="Arial" w:hAnsi="Arial" w:cs="Arial"/>
          <w:sz w:val="24"/>
          <w:szCs w:val="24"/>
          <w:lang w:val="ru-RU"/>
        </w:rPr>
        <w:t>Администраицей</w:t>
      </w:r>
      <w:proofErr w:type="spellEnd"/>
      <w:r w:rsidRPr="0003124D">
        <w:rPr>
          <w:rFonts w:ascii="Arial" w:hAnsi="Arial" w:cs="Arial"/>
          <w:sz w:val="24"/>
          <w:szCs w:val="24"/>
        </w:rPr>
        <w:t xml:space="preserve"> Курской области</w:t>
      </w:r>
      <w:r w:rsidR="00977035" w:rsidRPr="0003124D">
        <w:rPr>
          <w:rFonts w:ascii="Arial" w:hAnsi="Arial" w:cs="Arial"/>
          <w:sz w:val="24"/>
          <w:szCs w:val="24"/>
          <w:lang w:val="ru-RU"/>
        </w:rPr>
        <w:t>.</w:t>
      </w:r>
    </w:p>
    <w:p w:rsidR="00CF7E1D" w:rsidRPr="0003124D" w:rsidRDefault="00416D23" w:rsidP="00977035">
      <w:pPr>
        <w:pStyle w:val="21"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>В аккаунтах Администрации</w:t>
      </w:r>
      <w:r w:rsidR="00977035" w:rsidRPr="0003124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77035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977035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03124D">
        <w:rPr>
          <w:rFonts w:ascii="Arial" w:hAnsi="Arial" w:cs="Arial"/>
          <w:sz w:val="24"/>
          <w:szCs w:val="24"/>
        </w:rPr>
        <w:t xml:space="preserve"> Курской области ре</w:t>
      </w:r>
      <w:r w:rsidR="00977035" w:rsidRPr="0003124D">
        <w:rPr>
          <w:rFonts w:ascii="Arial" w:hAnsi="Arial" w:cs="Arial"/>
          <w:sz w:val="24"/>
          <w:szCs w:val="24"/>
        </w:rPr>
        <w:t xml:space="preserve">комендуется размещать не менее </w:t>
      </w:r>
      <w:r w:rsidR="00977035" w:rsidRPr="0003124D">
        <w:rPr>
          <w:rFonts w:ascii="Arial" w:hAnsi="Arial" w:cs="Arial"/>
          <w:sz w:val="24"/>
          <w:szCs w:val="24"/>
          <w:lang w:val="ru-RU"/>
        </w:rPr>
        <w:t>1</w:t>
      </w:r>
      <w:r w:rsidRPr="0003124D">
        <w:rPr>
          <w:rFonts w:ascii="Arial" w:hAnsi="Arial" w:cs="Arial"/>
          <w:sz w:val="24"/>
          <w:szCs w:val="24"/>
        </w:rPr>
        <w:t xml:space="preserve">0 публикаций в неделю о деятельности </w:t>
      </w:r>
      <w:r w:rsidR="00977035" w:rsidRPr="0003124D">
        <w:rPr>
          <w:rFonts w:ascii="Arial" w:hAnsi="Arial" w:cs="Arial"/>
          <w:sz w:val="24"/>
          <w:szCs w:val="24"/>
          <w:lang w:val="ru-RU"/>
        </w:rPr>
        <w:t xml:space="preserve">Главы </w:t>
      </w:r>
      <w:proofErr w:type="spellStart"/>
      <w:r w:rsidR="00977035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977035"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03124D">
        <w:rPr>
          <w:rFonts w:ascii="Arial" w:hAnsi="Arial" w:cs="Arial"/>
          <w:sz w:val="24"/>
          <w:szCs w:val="24"/>
        </w:rPr>
        <w:t xml:space="preserve"> Курской области и Администрации </w:t>
      </w:r>
      <w:proofErr w:type="spellStart"/>
      <w:r w:rsidR="00977035"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977035"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03124D">
        <w:rPr>
          <w:rFonts w:ascii="Arial" w:hAnsi="Arial" w:cs="Arial"/>
          <w:sz w:val="24"/>
          <w:szCs w:val="24"/>
        </w:rPr>
        <w:t>Курской области или другой общественно значимой информации.</w:t>
      </w:r>
    </w:p>
    <w:p w:rsidR="00CF7E1D" w:rsidRPr="0003124D" w:rsidRDefault="00416D23" w:rsidP="00BB1156">
      <w:pPr>
        <w:pStyle w:val="21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 xml:space="preserve">При ведении аккаунтов используются тексты, фотографии, </w:t>
      </w:r>
      <w:proofErr w:type="spellStart"/>
      <w:r w:rsidRPr="0003124D">
        <w:rPr>
          <w:rFonts w:ascii="Arial" w:hAnsi="Arial" w:cs="Arial"/>
          <w:sz w:val="24"/>
          <w:szCs w:val="24"/>
        </w:rPr>
        <w:t>инфографика</w:t>
      </w:r>
      <w:proofErr w:type="spellEnd"/>
      <w:r w:rsidRPr="0003124D">
        <w:rPr>
          <w:rFonts w:ascii="Arial" w:hAnsi="Arial" w:cs="Arial"/>
          <w:sz w:val="24"/>
          <w:szCs w:val="24"/>
        </w:rPr>
        <w:t xml:space="preserve">, карточки, анимация, видео, трансляции прямых эфиров, опросы, конкурсы, акции, иные материалы и форматы с учетом специфики каждой социальной </w:t>
      </w:r>
      <w:proofErr w:type="gramStart"/>
      <w:r w:rsidRPr="0003124D">
        <w:rPr>
          <w:rFonts w:ascii="Arial" w:hAnsi="Arial" w:cs="Arial"/>
          <w:sz w:val="24"/>
          <w:szCs w:val="24"/>
        </w:rPr>
        <w:t>интернет-сети</w:t>
      </w:r>
      <w:proofErr w:type="gramEnd"/>
      <w:r w:rsidRPr="0003124D">
        <w:rPr>
          <w:rFonts w:ascii="Arial" w:hAnsi="Arial" w:cs="Arial"/>
          <w:sz w:val="24"/>
          <w:szCs w:val="24"/>
        </w:rPr>
        <w:t>.</w:t>
      </w:r>
    </w:p>
    <w:p w:rsidR="00CF7E1D" w:rsidRPr="0003124D" w:rsidRDefault="00416D23" w:rsidP="00BB1156">
      <w:pPr>
        <w:pStyle w:val="21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03124D">
        <w:rPr>
          <w:rFonts w:ascii="Arial" w:hAnsi="Arial" w:cs="Arial"/>
          <w:sz w:val="24"/>
          <w:szCs w:val="24"/>
        </w:rPr>
        <w:t xml:space="preserve">Аккаунты должны иметь текстовое описание и дизайнерское оформление. При ведении аккаунтов рекомендуется </w:t>
      </w:r>
      <w:proofErr w:type="gramStart"/>
      <w:r w:rsidRPr="0003124D">
        <w:rPr>
          <w:rFonts w:ascii="Arial" w:hAnsi="Arial" w:cs="Arial"/>
          <w:sz w:val="24"/>
          <w:szCs w:val="24"/>
        </w:rPr>
        <w:t>применять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в том числе </w:t>
      </w:r>
      <w:r w:rsidRPr="0003124D">
        <w:rPr>
          <w:rFonts w:ascii="Arial" w:hAnsi="Arial" w:cs="Arial"/>
          <w:sz w:val="24"/>
          <w:szCs w:val="24"/>
        </w:rPr>
        <w:lastRenderedPageBreak/>
        <w:t xml:space="preserve">новый инструментарий сайтов в сети «Интернет» (приложения, </w:t>
      </w:r>
      <w:proofErr w:type="spellStart"/>
      <w:r w:rsidRPr="0003124D">
        <w:rPr>
          <w:rFonts w:ascii="Arial" w:hAnsi="Arial" w:cs="Arial"/>
          <w:sz w:val="24"/>
          <w:szCs w:val="24"/>
        </w:rPr>
        <w:t>виджеты</w:t>
      </w:r>
      <w:proofErr w:type="spellEnd"/>
      <w:r w:rsidRPr="0003124D">
        <w:rPr>
          <w:rFonts w:ascii="Arial" w:hAnsi="Arial" w:cs="Arial"/>
          <w:sz w:val="24"/>
          <w:szCs w:val="24"/>
        </w:rPr>
        <w:t>, динамичные обложки и др.).</w:t>
      </w:r>
    </w:p>
    <w:p w:rsidR="00CF7E1D" w:rsidRPr="0003124D" w:rsidRDefault="00416D23" w:rsidP="00BB1156">
      <w:pPr>
        <w:pStyle w:val="21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03124D">
        <w:rPr>
          <w:rFonts w:ascii="Arial" w:hAnsi="Arial" w:cs="Arial"/>
          <w:sz w:val="24"/>
          <w:szCs w:val="24"/>
        </w:rPr>
        <w:t>При написании текстов публикаций необходимо использовать стиль, характерный для общения в социальных интернет-сетях (письменная разговорная речь).</w:t>
      </w:r>
      <w:proofErr w:type="gramEnd"/>
      <w:r w:rsidRPr="0003124D">
        <w:rPr>
          <w:rFonts w:ascii="Arial" w:hAnsi="Arial" w:cs="Arial"/>
          <w:sz w:val="24"/>
          <w:szCs w:val="24"/>
        </w:rPr>
        <w:t xml:space="preserve"> Не рекомендуется публиковать информацию в формате пресс-релизов, использовать канцеляризмы.</w:t>
      </w:r>
    </w:p>
    <w:p w:rsidR="00CF7E1D" w:rsidRPr="00BB1156" w:rsidRDefault="00977035" w:rsidP="00BB1156">
      <w:pPr>
        <w:pStyle w:val="21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03124D">
        <w:rPr>
          <w:rFonts w:ascii="Arial" w:hAnsi="Arial" w:cs="Arial"/>
          <w:sz w:val="24"/>
          <w:szCs w:val="24"/>
          <w:lang w:val="ru-RU"/>
        </w:rPr>
        <w:t xml:space="preserve">Управление делами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416D23" w:rsidRPr="0003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D23" w:rsidRPr="0003124D">
        <w:rPr>
          <w:rFonts w:ascii="Arial" w:hAnsi="Arial" w:cs="Arial"/>
          <w:sz w:val="24"/>
          <w:szCs w:val="24"/>
        </w:rPr>
        <w:t>модерирует</w:t>
      </w:r>
      <w:proofErr w:type="spellEnd"/>
      <w:r w:rsidR="00416D23" w:rsidRPr="0003124D">
        <w:rPr>
          <w:rFonts w:ascii="Arial" w:hAnsi="Arial" w:cs="Arial"/>
          <w:sz w:val="24"/>
          <w:szCs w:val="24"/>
        </w:rPr>
        <w:t xml:space="preserve"> комментарии и сообщения пользователей в аккаунтах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 xml:space="preserve">Курской области. Удалению подлежат комментарии и сообщения пользователей, нарушающие нормативные правовые акты Российской Федерации и Курской области. Подлежат удалению также комментарии, содержащие </w:t>
      </w:r>
      <w:proofErr w:type="gramStart"/>
      <w:r w:rsidR="00416D23" w:rsidRPr="0003124D">
        <w:rPr>
          <w:rFonts w:ascii="Arial" w:hAnsi="Arial" w:cs="Arial"/>
          <w:sz w:val="24"/>
          <w:szCs w:val="24"/>
        </w:rPr>
        <w:t>спам-рассылки</w:t>
      </w:r>
      <w:proofErr w:type="gramEnd"/>
      <w:r w:rsidR="00416D23" w:rsidRPr="0003124D">
        <w:rPr>
          <w:rFonts w:ascii="Arial" w:hAnsi="Arial" w:cs="Arial"/>
          <w:sz w:val="24"/>
          <w:szCs w:val="24"/>
        </w:rPr>
        <w:t xml:space="preserve">, оскорбления и нецензурные выражения. </w:t>
      </w:r>
      <w:proofErr w:type="gramStart"/>
      <w:r w:rsidR="00416D23" w:rsidRPr="0003124D">
        <w:rPr>
          <w:rFonts w:ascii="Arial" w:hAnsi="Arial" w:cs="Arial"/>
          <w:sz w:val="24"/>
          <w:szCs w:val="24"/>
        </w:rPr>
        <w:t xml:space="preserve">Пользователям, допустившим такие комментарии и сообщения, могут быть ограничены коммуникативные возможности, предоставляемые социальными интернет-сетями, в рамках аккаунтов Администрации </w:t>
      </w:r>
      <w:proofErr w:type="spellStart"/>
      <w:r w:rsidRPr="0003124D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03124D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416D23" w:rsidRPr="0003124D">
        <w:rPr>
          <w:rFonts w:ascii="Arial" w:hAnsi="Arial" w:cs="Arial"/>
          <w:sz w:val="24"/>
          <w:szCs w:val="24"/>
        </w:rPr>
        <w:t>Курской области в социальных интернет-сетях в порядке, определенном правилами использования соответствующей социальной интернет-с</w:t>
      </w:r>
      <w:r w:rsidR="00416D23" w:rsidRPr="00BB1156">
        <w:rPr>
          <w:sz w:val="28"/>
          <w:szCs w:val="28"/>
        </w:rPr>
        <w:t>ети.</w:t>
      </w:r>
      <w:r>
        <w:rPr>
          <w:sz w:val="28"/>
          <w:szCs w:val="28"/>
          <w:lang w:val="ru-RU"/>
        </w:rPr>
        <w:t xml:space="preserve"> </w:t>
      </w:r>
      <w:proofErr w:type="gramEnd"/>
    </w:p>
    <w:sectPr w:rsidR="00CF7E1D" w:rsidRPr="00BB1156">
      <w:headerReference w:type="default" r:id="rId8"/>
      <w:pgSz w:w="11905" w:h="16837"/>
      <w:pgMar w:top="1165" w:right="1071" w:bottom="1203" w:left="1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4D" w:rsidRDefault="001A774D">
      <w:r>
        <w:separator/>
      </w:r>
    </w:p>
  </w:endnote>
  <w:endnote w:type="continuationSeparator" w:id="0">
    <w:p w:rsidR="001A774D" w:rsidRDefault="001A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4D" w:rsidRDefault="001A774D"/>
  </w:footnote>
  <w:footnote w:type="continuationSeparator" w:id="0">
    <w:p w:rsidR="001A774D" w:rsidRDefault="001A77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D" w:rsidRPr="00553752" w:rsidRDefault="00CF7E1D">
    <w:pPr>
      <w:pStyle w:val="a6"/>
      <w:framePr w:h="221" w:wrap="none" w:vAnchor="text" w:hAnchor="page" w:x="1730" w:y="744"/>
      <w:shd w:val="clear" w:color="auto" w:fill="auto"/>
      <w:jc w:val="center"/>
      <w:rPr>
        <w:lang w:val="ru-RU"/>
      </w:rPr>
    </w:pPr>
  </w:p>
  <w:p w:rsidR="00CF7E1D" w:rsidRDefault="00CF7E1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6312"/>
    <w:multiLevelType w:val="hybridMultilevel"/>
    <w:tmpl w:val="B6626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7F56"/>
    <w:multiLevelType w:val="multilevel"/>
    <w:tmpl w:val="D0361C4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D10434"/>
    <w:multiLevelType w:val="multilevel"/>
    <w:tmpl w:val="DB4C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B0FC1"/>
    <w:multiLevelType w:val="multilevel"/>
    <w:tmpl w:val="1C8EE46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1D"/>
    <w:rsid w:val="0003124D"/>
    <w:rsid w:val="001A774D"/>
    <w:rsid w:val="003010E7"/>
    <w:rsid w:val="003A554C"/>
    <w:rsid w:val="00416D23"/>
    <w:rsid w:val="00553752"/>
    <w:rsid w:val="00890D95"/>
    <w:rsid w:val="00977035"/>
    <w:rsid w:val="009C26F6"/>
    <w:rsid w:val="00A82C84"/>
    <w:rsid w:val="00BB1156"/>
    <w:rsid w:val="00C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1pt1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nsolas" w:eastAsia="Consolas" w:hAnsi="Consolas" w:cs="Consolas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ind w:hanging="10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180" w:line="336" w:lineRule="exact"/>
      <w:ind w:hanging="104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2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537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3752"/>
    <w:rPr>
      <w:color w:val="000000"/>
    </w:rPr>
  </w:style>
  <w:style w:type="paragraph" w:styleId="a9">
    <w:name w:val="footer"/>
    <w:basedOn w:val="a"/>
    <w:link w:val="aa"/>
    <w:uiPriority w:val="99"/>
    <w:unhideWhenUsed/>
    <w:rsid w:val="005537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375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375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75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1pt1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nsolas" w:eastAsia="Consolas" w:hAnsi="Consolas" w:cs="Consolas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ind w:hanging="10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180" w:line="336" w:lineRule="exact"/>
      <w:ind w:hanging="104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2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537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3752"/>
    <w:rPr>
      <w:color w:val="000000"/>
    </w:rPr>
  </w:style>
  <w:style w:type="paragraph" w:styleId="a9">
    <w:name w:val="footer"/>
    <w:basedOn w:val="a"/>
    <w:link w:val="aa"/>
    <w:uiPriority w:val="99"/>
    <w:unhideWhenUsed/>
    <w:rsid w:val="005537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375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375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75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TeplakovaLN</cp:lastModifiedBy>
  <cp:revision>3</cp:revision>
  <cp:lastPrinted>2020-03-13T14:28:00Z</cp:lastPrinted>
  <dcterms:created xsi:type="dcterms:W3CDTF">2020-03-25T14:15:00Z</dcterms:created>
  <dcterms:modified xsi:type="dcterms:W3CDTF">2020-04-07T09:04:00Z</dcterms:modified>
</cp:coreProperties>
</file>