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F9" w:rsidRPr="00BA36F9" w:rsidRDefault="004F6039" w:rsidP="00BA36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 </w:t>
      </w:r>
      <w:bookmarkStart w:id="0" w:name="_GoBack"/>
      <w:bookmarkEnd w:id="0"/>
      <w:r w:rsidR="0044193B">
        <w:rPr>
          <w:sz w:val="28"/>
          <w:szCs w:val="28"/>
        </w:rPr>
        <w:t>«</w:t>
      </w:r>
      <w:r w:rsidR="0044193B" w:rsidRPr="0044193B">
        <w:rPr>
          <w:bCs/>
          <w:sz w:val="28"/>
          <w:szCs w:val="28"/>
        </w:rPr>
        <w:t>Предоставление сведений из реестра муниципального имущества</w:t>
      </w:r>
      <w:r w:rsidR="0044193B">
        <w:rPr>
          <w:bCs/>
          <w:sz w:val="28"/>
          <w:szCs w:val="28"/>
        </w:rPr>
        <w:t>»</w:t>
      </w:r>
      <w:r w:rsidR="0044193B" w:rsidRPr="00BA36F9">
        <w:rPr>
          <w:sz w:val="28"/>
          <w:szCs w:val="28"/>
        </w:rPr>
        <w:t xml:space="preserve"> </w:t>
      </w:r>
      <w:r w:rsidR="00BA36F9" w:rsidRPr="00BA36F9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BA36F9" w:rsidRPr="00BA36F9" w:rsidRDefault="00BA36F9" w:rsidP="00BA36F9">
      <w:pPr>
        <w:shd w:val="clear" w:color="auto" w:fill="FFFFFF"/>
        <w:ind w:firstLine="709"/>
        <w:jc w:val="both"/>
        <w:rPr>
          <w:sz w:val="28"/>
          <w:szCs w:val="28"/>
        </w:rPr>
      </w:pPr>
      <w:r w:rsidRPr="00BA36F9">
        <w:rPr>
          <w:sz w:val="28"/>
          <w:szCs w:val="28"/>
        </w:rPr>
        <w:t xml:space="preserve">- Конституцией Российской Федерации («Российская газета» от 25.12.1993 г. № 237);  </w:t>
      </w:r>
    </w:p>
    <w:p w:rsidR="00BA36F9" w:rsidRPr="00BA36F9" w:rsidRDefault="00BA36F9" w:rsidP="00BA36F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A36F9">
        <w:rPr>
          <w:sz w:val="28"/>
          <w:szCs w:val="28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BA36F9" w:rsidRPr="00BA36F9" w:rsidRDefault="00BA36F9" w:rsidP="00BA36F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A36F9">
        <w:rPr>
          <w:sz w:val="28"/>
          <w:szCs w:val="28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  <w:proofErr w:type="gramEnd"/>
    </w:p>
    <w:p w:rsidR="00BA36F9" w:rsidRPr="00BA36F9" w:rsidRDefault="00BA36F9" w:rsidP="00BA36F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A36F9">
        <w:rPr>
          <w:sz w:val="28"/>
          <w:szCs w:val="28"/>
          <w:lang w:eastAsia="ru-RU"/>
        </w:rPr>
        <w:t xml:space="preserve"> - Федеральным </w:t>
      </w:r>
      <w:hyperlink r:id="rId7" w:history="1">
        <w:r w:rsidRPr="00BA36F9">
          <w:rPr>
            <w:sz w:val="28"/>
            <w:szCs w:val="28"/>
            <w:lang w:eastAsia="ru-RU"/>
          </w:rPr>
          <w:t>законом</w:t>
        </w:r>
      </w:hyperlink>
      <w:r w:rsidRPr="00BA36F9">
        <w:rPr>
          <w:sz w:val="28"/>
          <w:szCs w:val="28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BA36F9" w:rsidRPr="00BA36F9" w:rsidRDefault="00BA36F9" w:rsidP="00BA36F9">
      <w:pPr>
        <w:shd w:val="clear" w:color="auto" w:fill="FFFFFF"/>
        <w:ind w:firstLine="709"/>
        <w:jc w:val="both"/>
        <w:rPr>
          <w:sz w:val="28"/>
          <w:szCs w:val="28"/>
        </w:rPr>
      </w:pPr>
      <w:r w:rsidRPr="00BA36F9">
        <w:rPr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BA36F9" w:rsidRPr="00BA36F9" w:rsidRDefault="00BA36F9" w:rsidP="00BA36F9">
      <w:pPr>
        <w:shd w:val="clear" w:color="auto" w:fill="FFFFFF"/>
        <w:ind w:firstLine="709"/>
        <w:jc w:val="both"/>
        <w:rPr>
          <w:sz w:val="28"/>
          <w:szCs w:val="28"/>
        </w:rPr>
      </w:pPr>
      <w:r w:rsidRPr="00BA36F9">
        <w:rPr>
          <w:sz w:val="28"/>
          <w:szCs w:val="28"/>
        </w:rPr>
        <w:t>- Приказом  Минэкономразвития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BA36F9" w:rsidRPr="00BA36F9" w:rsidRDefault="00BA36F9" w:rsidP="00BA36F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A36F9">
        <w:rPr>
          <w:rFonts w:ascii="Times New Roman" w:hAnsi="Times New Roman" w:cs="Times New Roman"/>
          <w:sz w:val="28"/>
          <w:szCs w:val="28"/>
        </w:rPr>
        <w:t xml:space="preserve">   </w:t>
      </w:r>
      <w:r w:rsidRPr="00BA36F9">
        <w:rPr>
          <w:rFonts w:ascii="Times New Roman" w:hAnsi="Times New Roman" w:cs="Times New Roman"/>
          <w:sz w:val="28"/>
          <w:szCs w:val="28"/>
        </w:rPr>
        <w:tab/>
      </w:r>
      <w:r w:rsidRPr="00BA36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A36F9">
        <w:rPr>
          <w:rFonts w:ascii="Times New Roman" w:hAnsi="Times New Roman" w:cs="Times New Roman"/>
          <w:sz w:val="28"/>
          <w:szCs w:val="28"/>
        </w:rPr>
        <w:t>З</w:t>
      </w:r>
      <w:r w:rsidRPr="00BA36F9">
        <w:rPr>
          <w:rStyle w:val="a3"/>
          <w:rFonts w:ascii="Times New Roman" w:hAnsi="Times New Roman" w:cs="Times New Roman"/>
          <w:b w:val="0"/>
          <w:sz w:val="28"/>
          <w:szCs w:val="28"/>
        </w:rPr>
        <w:t>аконом Курской области от 04.01.2003 № 1-ЗКО «Об административных правонарушениях в Курской области» («</w:t>
      </w:r>
      <w:proofErr w:type="gramStart"/>
      <w:r w:rsidRPr="00BA36F9">
        <w:rPr>
          <w:rStyle w:val="a3"/>
          <w:rFonts w:ascii="Times New Roman" w:hAnsi="Times New Roman" w:cs="Times New Roman"/>
          <w:b w:val="0"/>
          <w:sz w:val="28"/>
          <w:szCs w:val="28"/>
        </w:rPr>
        <w:t>Курская</w:t>
      </w:r>
      <w:proofErr w:type="gramEnd"/>
      <w:r w:rsidRPr="00BA36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правда», №143, 30.11.2013);</w:t>
      </w:r>
    </w:p>
    <w:p w:rsidR="00BA36F9" w:rsidRDefault="00BA36F9" w:rsidP="00BA36F9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A36F9">
        <w:rPr>
          <w:sz w:val="28"/>
          <w:szCs w:val="28"/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A36F9" w:rsidRPr="00BA36F9" w:rsidRDefault="00BA36F9" w:rsidP="00BA36F9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A36F9">
        <w:rPr>
          <w:bCs/>
          <w:sz w:val="28"/>
          <w:szCs w:val="28"/>
          <w:lang w:eastAsia="ru-RU"/>
        </w:rPr>
        <w:t xml:space="preserve">- Постановлением Администрации </w:t>
      </w:r>
      <w:proofErr w:type="spellStart"/>
      <w:r w:rsidRPr="00BA36F9">
        <w:rPr>
          <w:bCs/>
          <w:sz w:val="28"/>
          <w:szCs w:val="28"/>
          <w:lang w:eastAsia="ru-RU"/>
        </w:rPr>
        <w:t>Конышевского</w:t>
      </w:r>
      <w:proofErr w:type="spellEnd"/>
      <w:r w:rsidRPr="00BA36F9">
        <w:rPr>
          <w:bCs/>
          <w:sz w:val="28"/>
          <w:szCs w:val="28"/>
          <w:lang w:eastAsia="ru-RU"/>
        </w:rPr>
        <w:t xml:space="preserve"> района Курской области №464 от 13.09.2010г. «Об утверждении Порядка разработки и утверждения административных регламентов исполнение муниципальных функций и предоставления муниципальных услуг»;</w:t>
      </w:r>
    </w:p>
    <w:p w:rsidR="00BA36F9" w:rsidRPr="00BA36F9" w:rsidRDefault="00BA36F9" w:rsidP="00BA36F9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A36F9">
        <w:rPr>
          <w:bCs/>
          <w:sz w:val="28"/>
          <w:szCs w:val="28"/>
          <w:lang w:eastAsia="ru-RU"/>
        </w:rPr>
        <w:t xml:space="preserve">        -  Решением Представительного Собрания депутатов  </w:t>
      </w:r>
      <w:proofErr w:type="spellStart"/>
      <w:r w:rsidRPr="00BA36F9">
        <w:rPr>
          <w:bCs/>
          <w:sz w:val="28"/>
          <w:szCs w:val="28"/>
          <w:lang w:eastAsia="ru-RU"/>
        </w:rPr>
        <w:t>Конышевского</w:t>
      </w:r>
      <w:proofErr w:type="spellEnd"/>
      <w:r w:rsidRPr="00BA36F9">
        <w:rPr>
          <w:bCs/>
          <w:sz w:val="28"/>
          <w:szCs w:val="28"/>
          <w:lang w:eastAsia="ru-RU"/>
        </w:rPr>
        <w:t xml:space="preserve"> района Курской области  от 05 ноября </w:t>
      </w:r>
      <w:smartTag w:uri="urn:schemas-microsoft-com:office:smarttags" w:element="metricconverter">
        <w:smartTagPr>
          <w:attr w:name="ProductID" w:val="2014 г"/>
        </w:smartTagPr>
        <w:r w:rsidRPr="00BA36F9">
          <w:rPr>
            <w:bCs/>
            <w:sz w:val="28"/>
            <w:szCs w:val="28"/>
            <w:lang w:eastAsia="ru-RU"/>
          </w:rPr>
          <w:t>2014 г</w:t>
        </w:r>
      </w:smartTag>
      <w:r w:rsidRPr="00BA36F9">
        <w:rPr>
          <w:bCs/>
          <w:sz w:val="28"/>
          <w:szCs w:val="28"/>
          <w:lang w:eastAsia="ru-RU"/>
        </w:rPr>
        <w:t xml:space="preserve">. №11 «Об утверждении        перечня     услуг, которые являются        необходимыми и обязательными для предоставления органами    местного самоуправления </w:t>
      </w:r>
    </w:p>
    <w:p w:rsidR="00BA36F9" w:rsidRPr="00BA36F9" w:rsidRDefault="00BA36F9" w:rsidP="00BA36F9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spellStart"/>
      <w:r w:rsidRPr="00BA36F9">
        <w:rPr>
          <w:bCs/>
          <w:sz w:val="28"/>
          <w:szCs w:val="28"/>
          <w:lang w:eastAsia="ru-RU"/>
        </w:rPr>
        <w:t>Конышевского</w:t>
      </w:r>
      <w:proofErr w:type="spellEnd"/>
      <w:r w:rsidRPr="00BA36F9">
        <w:rPr>
          <w:bCs/>
          <w:sz w:val="28"/>
          <w:szCs w:val="28"/>
          <w:lang w:eastAsia="ru-RU"/>
        </w:rPr>
        <w:t xml:space="preserve">     района        Курской области      муниципальных     услуг, а также      порядка              определения  размера      платы      за           оказание таких услуг; </w:t>
      </w:r>
    </w:p>
    <w:p w:rsidR="00BA36F9" w:rsidRPr="00BA36F9" w:rsidRDefault="00BA36F9" w:rsidP="00BA36F9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A36F9">
        <w:rPr>
          <w:bCs/>
          <w:sz w:val="28"/>
          <w:szCs w:val="28"/>
          <w:lang w:eastAsia="ru-RU"/>
        </w:rPr>
        <w:lastRenderedPageBreak/>
        <w:t xml:space="preserve">- Постановлением Администрации </w:t>
      </w:r>
      <w:proofErr w:type="spellStart"/>
      <w:r w:rsidRPr="00BA36F9">
        <w:rPr>
          <w:bCs/>
          <w:sz w:val="28"/>
          <w:szCs w:val="28"/>
          <w:lang w:eastAsia="ru-RU"/>
        </w:rPr>
        <w:t>Конышевского</w:t>
      </w:r>
      <w:proofErr w:type="spellEnd"/>
      <w:r w:rsidRPr="00BA36F9">
        <w:rPr>
          <w:bCs/>
          <w:sz w:val="28"/>
          <w:szCs w:val="28"/>
          <w:lang w:eastAsia="ru-RU"/>
        </w:rPr>
        <w:t xml:space="preserve"> района Курской области № 40-па от 30.01.2013г.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BA36F9">
        <w:rPr>
          <w:bCs/>
          <w:sz w:val="28"/>
          <w:szCs w:val="28"/>
          <w:lang w:eastAsia="ru-RU"/>
        </w:rPr>
        <w:t>Конышевского</w:t>
      </w:r>
      <w:proofErr w:type="spellEnd"/>
      <w:r w:rsidRPr="00BA36F9">
        <w:rPr>
          <w:bCs/>
          <w:sz w:val="28"/>
          <w:szCs w:val="28"/>
          <w:lang w:eastAsia="ru-RU"/>
        </w:rPr>
        <w:t xml:space="preserve"> района Курской области и ее должностных лиц, муниципальных служащих  Администрации </w:t>
      </w:r>
      <w:proofErr w:type="spellStart"/>
      <w:r w:rsidRPr="00BA36F9">
        <w:rPr>
          <w:bCs/>
          <w:sz w:val="28"/>
          <w:szCs w:val="28"/>
          <w:lang w:eastAsia="ru-RU"/>
        </w:rPr>
        <w:t>Конышевского</w:t>
      </w:r>
      <w:proofErr w:type="spellEnd"/>
      <w:r w:rsidRPr="00BA36F9">
        <w:rPr>
          <w:bCs/>
          <w:sz w:val="28"/>
          <w:szCs w:val="28"/>
          <w:lang w:eastAsia="ru-RU"/>
        </w:rPr>
        <w:t xml:space="preserve"> района Курской области»;</w:t>
      </w:r>
    </w:p>
    <w:p w:rsidR="00BA36F9" w:rsidRPr="00BA36F9" w:rsidRDefault="00BA36F9" w:rsidP="00BA36F9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A36F9">
        <w:rPr>
          <w:sz w:val="28"/>
          <w:szCs w:val="28"/>
          <w:lang w:eastAsia="ru-RU"/>
        </w:rPr>
        <w:t>- Уставом муниципального образования «</w:t>
      </w:r>
      <w:proofErr w:type="spellStart"/>
      <w:r w:rsidRPr="00BA36F9">
        <w:rPr>
          <w:sz w:val="28"/>
          <w:szCs w:val="28"/>
          <w:lang w:eastAsia="ru-RU"/>
        </w:rPr>
        <w:t>Конышевский</w:t>
      </w:r>
      <w:proofErr w:type="spellEnd"/>
      <w:r w:rsidRPr="00BA36F9">
        <w:rPr>
          <w:sz w:val="28"/>
          <w:szCs w:val="28"/>
          <w:lang w:eastAsia="ru-RU"/>
        </w:rPr>
        <w:t xml:space="preserve"> район» Курской области (</w:t>
      </w:r>
      <w:proofErr w:type="gramStart"/>
      <w:r w:rsidRPr="00BA36F9">
        <w:rPr>
          <w:sz w:val="28"/>
          <w:szCs w:val="28"/>
          <w:lang w:eastAsia="ru-RU"/>
        </w:rPr>
        <w:t xml:space="preserve">принят решением Представительного Собрания </w:t>
      </w:r>
      <w:proofErr w:type="spellStart"/>
      <w:r w:rsidRPr="00BA36F9">
        <w:rPr>
          <w:sz w:val="28"/>
          <w:szCs w:val="28"/>
          <w:lang w:eastAsia="ru-RU"/>
        </w:rPr>
        <w:t>Конышевского</w:t>
      </w:r>
      <w:proofErr w:type="spellEnd"/>
      <w:r w:rsidRPr="00BA36F9">
        <w:rPr>
          <w:sz w:val="28"/>
          <w:szCs w:val="28"/>
          <w:lang w:eastAsia="ru-RU"/>
        </w:rPr>
        <w:t xml:space="preserve"> района Курской области от 06 декабря 2005года №7 зарегистрирован</w:t>
      </w:r>
      <w:proofErr w:type="gramEnd"/>
      <w:r w:rsidRPr="00BA36F9">
        <w:rPr>
          <w:sz w:val="28"/>
          <w:szCs w:val="28"/>
          <w:lang w:eastAsia="ru-RU"/>
        </w:rPr>
        <w:t xml:space="preserve"> в Управлении Министерства юстиции Российской Федерации по Курской области от 02.11.2017г.,  государственный регистрационный № 465090002017002).</w:t>
      </w:r>
    </w:p>
    <w:p w:rsidR="00BA36F9" w:rsidRPr="00BA36F9" w:rsidRDefault="00BA36F9" w:rsidP="00BA36F9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sectPr w:rsidR="00BA36F9" w:rsidRPr="00BA36F9" w:rsidSect="00737D80">
      <w:headerReference w:type="default" r:id="rId8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CB" w:rsidRDefault="00DA5DCB">
      <w:r>
        <w:separator/>
      </w:r>
    </w:p>
  </w:endnote>
  <w:endnote w:type="continuationSeparator" w:id="0">
    <w:p w:rsidR="00DA5DCB" w:rsidRDefault="00DA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CB" w:rsidRDefault="00DA5DCB">
      <w:r>
        <w:separator/>
      </w:r>
    </w:p>
  </w:footnote>
  <w:footnote w:type="continuationSeparator" w:id="0">
    <w:p w:rsidR="00DA5DCB" w:rsidRDefault="00DA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61" w:rsidRDefault="00BA36F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F6039">
      <w:rPr>
        <w:noProof/>
      </w:rPr>
      <w:t>1</w:t>
    </w:r>
    <w:r>
      <w:rPr>
        <w:noProof/>
      </w:rPr>
      <w:fldChar w:fldCharType="end"/>
    </w:r>
  </w:p>
  <w:p w:rsidR="008F5E61" w:rsidRDefault="00DA5D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B3"/>
    <w:rsid w:val="00160010"/>
    <w:rsid w:val="002F55B3"/>
    <w:rsid w:val="0044193B"/>
    <w:rsid w:val="004F6039"/>
    <w:rsid w:val="00AF53A1"/>
    <w:rsid w:val="00BA36F9"/>
    <w:rsid w:val="00DA5DCB"/>
    <w:rsid w:val="00E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A36F9"/>
    <w:rPr>
      <w:b/>
      <w:bCs/>
    </w:rPr>
  </w:style>
  <w:style w:type="paragraph" w:customStyle="1" w:styleId="1">
    <w:name w:val="Абзац списка1"/>
    <w:uiPriority w:val="99"/>
    <w:rsid w:val="00BA36F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BA36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6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A36F9"/>
    <w:rPr>
      <w:b/>
      <w:bCs/>
    </w:rPr>
  </w:style>
  <w:style w:type="paragraph" w:customStyle="1" w:styleId="1">
    <w:name w:val="Абзац списка1"/>
    <w:uiPriority w:val="99"/>
    <w:rsid w:val="00BA36F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BA36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6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1CD8CE5B5861EE932387DF73B8DE93F18196C2B50297D20C664D441AuC6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2018-12-03T12:36:00Z</dcterms:created>
  <dcterms:modified xsi:type="dcterms:W3CDTF">2018-12-03T14:05:00Z</dcterms:modified>
</cp:coreProperties>
</file>