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57" w:rsidRPr="00605562" w:rsidRDefault="00381857" w:rsidP="00605562">
      <w:pPr>
        <w:shd w:val="clear" w:color="auto" w:fill="FFFFFF"/>
        <w:tabs>
          <w:tab w:val="center" w:pos="4677"/>
        </w:tabs>
        <w:spacing w:line="360" w:lineRule="atLeast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МЧС ПРЕДУПРЕЖДАЕТ</w:t>
      </w:r>
    </w:p>
    <w:p w:rsidR="00381857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В связи с установившейся холодной погодой население активно использует в быту электронагревательные приборы. Вместе с тем для обогрева домов и квартир нередко используются либо неисправные, либо нестандартные обогреватели, представляющие собой серьезную опасность не только для сохранности жилища, но и для жизни людей. Использование дополнительных бытовых электроприборов опасно резко увеличивающейся нагрузкой на электропроводку, которая может вызвать короткое замыкание в местах соединения проводов, выполненных с нарушением установленных правил, или же возгорание ветхих проводов.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Значительная часть людей считают, что пожар в их доме произойти не может. Тем не менее, следует уяснить, что пожар – не роковое явление и не слепая случайность, а результат прямого действия или бездействия человека.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F17E5">
        <w:rPr>
          <w:rFonts w:ascii="Times New Roman" w:hAnsi="Times New Roman" w:cs="Times New Roman"/>
          <w:sz w:val="28"/>
          <w:szCs w:val="28"/>
          <w:lang w:eastAsia="ru-RU"/>
        </w:rPr>
        <w:t>Чтобы такого не случилось, необходимо строго соблюдать установленные для всех правила пожарной безопасности в быту и прежде всего, требования пожарной безопасности при установке и эксплуатации электроприборов. Во-первых, следует вовремя проводить ревизию электропроводки, содержать в исправном состоянии розетки, выключатели, рубильники и другие электроприборы.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Категорически запрещается подвешивать абажуры на электрических проводах, заклеивать электропроводку обоями, закрашивать масляной краской, включать в одну розетку одновременно несколько приборов.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F17E5">
        <w:rPr>
          <w:rFonts w:ascii="Times New Roman" w:hAnsi="Times New Roman" w:cs="Times New Roman"/>
          <w:sz w:val="28"/>
          <w:szCs w:val="28"/>
          <w:lang w:eastAsia="ru-RU"/>
        </w:rPr>
        <w:t>Уходя из дома, следует выключать бытовую технику, не оставлять включенными электроприборы, работающие в режиме ожидания.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F17E5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отопительного сезона стоит напомнить и правила пожарной безопасности при эксплуатации печей. Во избежание беды не следует оставлять без присмотра топящиеся печи, не перекаливать их, эксплуатировать печи без противопожарной разделки, использовать для розжига печей легковоспламеняющиеся и горючие жидкости.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Печное отопление всегда создавало и создает немало проблем населению, особенно в сельской местности, где в каждом доме имеется печь – объект повышенной пожарной опасности.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Перед началом отопительного сезона все печи должны быть отремонтированы и тщательно проверены. Помните – последствия пожара несопоставимы с расходами на ремонт вашего «домашнего очага».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F17E5">
        <w:rPr>
          <w:rFonts w:ascii="Times New Roman" w:hAnsi="Times New Roman" w:cs="Times New Roman"/>
          <w:sz w:val="28"/>
          <w:szCs w:val="28"/>
          <w:lang w:eastAsia="ru-RU"/>
        </w:rPr>
        <w:t>Необходимо соблюдать правила пожарной безопасности при эксплуатации печей и электронагревательных приборов, которые нередко становятся причиной трагедии.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Отметим, печные пожары делятся на две группы. Во-первых, причиной возгорания может быть нарушение правил устройства печи. Например, недостаточные расстояния между дымоходом печи и деревянными конструкциями перекрытий дома. Сюда же можно отнести отсутствие подтопочного листа, в результате чего из-за выпавших углей загорается пол.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Другая проблема – нарушение правил пожарной безопасности при эксплуатации печи.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Также часто заканчивается пожаром розжиг печей бензином, керосином и другими легковоспламеняющимися жидкостями, а также перекаливание печей.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Кроме того, нельзя топить печи с открытыми дверками, сушить на них одежду, дрова и другие материалы, а поверхности отопительных приборов и дымовых труб необходимо систематически очищать от пыли и белить. Обнаруженные в печи трещины и неполадки необходимо своевременно устранять, чтобы подготовить печь к новому отопительному сезону.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F17E5">
        <w:rPr>
          <w:rFonts w:ascii="Times New Roman" w:hAnsi="Times New Roman" w:cs="Times New Roman"/>
          <w:sz w:val="28"/>
          <w:szCs w:val="28"/>
          <w:lang w:eastAsia="ru-RU"/>
        </w:rPr>
        <w:t>И ещё. Напоминаем вам: чтобы уберечь себя и своих близких от пожара, следует также навсегда отказаться от привычки курить, лежа в постели, не оставлять непотушенной сигарету, ни в коем случае не бросать спички и окурки на пол.</w:t>
      </w:r>
    </w:p>
    <w:p w:rsidR="00381857" w:rsidRPr="00FF17E5" w:rsidRDefault="00381857" w:rsidP="00FF17E5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F17E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81857" w:rsidRPr="00FF17E5" w:rsidRDefault="00381857" w:rsidP="00FF17E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случае е</w:t>
      </w:r>
      <w:r w:rsidRPr="00FF1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сли произошло возгорание,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незамедлительно </w:t>
      </w:r>
      <w:r w:rsidRPr="00FF1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звоните по те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лефону 01, по сотовой связи 112 или 101.</w:t>
      </w:r>
      <w:r w:rsidRPr="00FF1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1857" w:rsidRDefault="00381857" w:rsidP="001C1232"/>
    <w:p w:rsidR="00381857" w:rsidRDefault="00381857" w:rsidP="001C1232">
      <w:r>
        <w:tab/>
        <w:t xml:space="preserve"> </w:t>
      </w:r>
    </w:p>
    <w:p w:rsidR="00381857" w:rsidRDefault="00381857" w:rsidP="00BB4955"/>
    <w:p w:rsidR="00381857" w:rsidRPr="0082359C" w:rsidRDefault="00381857" w:rsidP="0082359C">
      <w:pPr>
        <w:rPr>
          <w:rFonts w:ascii="Times New Roman" w:hAnsi="Times New Roman" w:cs="Times New Roman"/>
          <w:sz w:val="28"/>
          <w:szCs w:val="28"/>
        </w:rPr>
      </w:pPr>
      <w:r w:rsidRPr="0082359C">
        <w:rPr>
          <w:rFonts w:ascii="Times New Roman" w:hAnsi="Times New Roman" w:cs="Times New Roman"/>
          <w:sz w:val="28"/>
          <w:szCs w:val="28"/>
        </w:rPr>
        <w:t xml:space="preserve">Отдел надзорной деятельности и профилактической работы по г. Льгову, </w:t>
      </w:r>
    </w:p>
    <w:p w:rsidR="00381857" w:rsidRPr="0082359C" w:rsidRDefault="00381857" w:rsidP="0082359C">
      <w:pPr>
        <w:rPr>
          <w:rFonts w:ascii="Times New Roman" w:hAnsi="Times New Roman" w:cs="Times New Roman"/>
        </w:rPr>
      </w:pPr>
      <w:r w:rsidRPr="0082359C">
        <w:rPr>
          <w:rFonts w:ascii="Times New Roman" w:hAnsi="Times New Roman" w:cs="Times New Roman"/>
          <w:sz w:val="28"/>
          <w:szCs w:val="28"/>
        </w:rPr>
        <w:t>Льговскому и Конышевскому районам</w:t>
      </w:r>
    </w:p>
    <w:sectPr w:rsidR="00381857" w:rsidRPr="0082359C" w:rsidSect="00BB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57" w:rsidRDefault="00381857" w:rsidP="00296760">
      <w:r>
        <w:separator/>
      </w:r>
    </w:p>
  </w:endnote>
  <w:endnote w:type="continuationSeparator" w:id="0">
    <w:p w:rsidR="00381857" w:rsidRDefault="00381857" w:rsidP="00296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57" w:rsidRDefault="00381857" w:rsidP="00296760">
      <w:r>
        <w:separator/>
      </w:r>
    </w:p>
  </w:footnote>
  <w:footnote w:type="continuationSeparator" w:id="0">
    <w:p w:rsidR="00381857" w:rsidRDefault="00381857" w:rsidP="00296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232"/>
    <w:rsid w:val="00096BF1"/>
    <w:rsid w:val="00156FCF"/>
    <w:rsid w:val="00185A14"/>
    <w:rsid w:val="001C1232"/>
    <w:rsid w:val="002475C9"/>
    <w:rsid w:val="00296760"/>
    <w:rsid w:val="00381857"/>
    <w:rsid w:val="0045008F"/>
    <w:rsid w:val="004A3010"/>
    <w:rsid w:val="004E62D4"/>
    <w:rsid w:val="005009BE"/>
    <w:rsid w:val="00561905"/>
    <w:rsid w:val="00586B37"/>
    <w:rsid w:val="00605562"/>
    <w:rsid w:val="006C2564"/>
    <w:rsid w:val="006D692C"/>
    <w:rsid w:val="007D70FE"/>
    <w:rsid w:val="0082359C"/>
    <w:rsid w:val="00890063"/>
    <w:rsid w:val="008D7857"/>
    <w:rsid w:val="008F7F52"/>
    <w:rsid w:val="00976F86"/>
    <w:rsid w:val="009E2588"/>
    <w:rsid w:val="00A346C1"/>
    <w:rsid w:val="00AB6A6F"/>
    <w:rsid w:val="00BA7D57"/>
    <w:rsid w:val="00BB4278"/>
    <w:rsid w:val="00BB4955"/>
    <w:rsid w:val="00BE1D85"/>
    <w:rsid w:val="00C65892"/>
    <w:rsid w:val="00C91C5E"/>
    <w:rsid w:val="00D124D8"/>
    <w:rsid w:val="00D94DA6"/>
    <w:rsid w:val="00DB369D"/>
    <w:rsid w:val="00E000F1"/>
    <w:rsid w:val="00E55FB4"/>
    <w:rsid w:val="00F25061"/>
    <w:rsid w:val="00FD7858"/>
    <w:rsid w:val="00FF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278"/>
    <w:pPr>
      <w:jc w:val="both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6C256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6F8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967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6760"/>
  </w:style>
  <w:style w:type="paragraph" w:styleId="Footer">
    <w:name w:val="footer"/>
    <w:basedOn w:val="Normal"/>
    <w:link w:val="FooterChar"/>
    <w:uiPriority w:val="99"/>
    <w:semiHidden/>
    <w:rsid w:val="002967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6760"/>
  </w:style>
  <w:style w:type="paragraph" w:styleId="NormalWeb">
    <w:name w:val="Normal (Web)"/>
    <w:basedOn w:val="Normal"/>
    <w:uiPriority w:val="99"/>
    <w:rsid w:val="006C2564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6C25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1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561</Words>
  <Characters>3198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9</cp:revision>
  <dcterms:created xsi:type="dcterms:W3CDTF">2015-01-23T07:49:00Z</dcterms:created>
  <dcterms:modified xsi:type="dcterms:W3CDTF">2018-12-04T08:24:00Z</dcterms:modified>
</cp:coreProperties>
</file>