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8B" w:rsidRDefault="0090788B" w:rsidP="0090788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30 ноября 2018 года Обучающиеся 7а класса </w:t>
      </w:r>
      <w:proofErr w:type="spellStart"/>
      <w:r>
        <w:rPr>
          <w:color w:val="000000"/>
        </w:rPr>
        <w:t>Конышевской</w:t>
      </w:r>
      <w:proofErr w:type="spellEnd"/>
      <w:r>
        <w:rPr>
          <w:color w:val="000000"/>
        </w:rPr>
        <w:t xml:space="preserve"> СОШ в количестве 17 человек приняли участие в мероприятии, проводимой </w:t>
      </w:r>
      <w:proofErr w:type="spellStart"/>
      <w:r>
        <w:rPr>
          <w:color w:val="000000"/>
        </w:rPr>
        <w:t>Конышевской</w:t>
      </w:r>
      <w:proofErr w:type="spellEnd"/>
      <w:r>
        <w:rPr>
          <w:color w:val="000000"/>
        </w:rPr>
        <w:t xml:space="preserve"> центральной детской модельной библиотекой     «Читаем, иллюстрируем книги Н.Н. Носова» в рамках  акции «Читаем книги Николая Носова», приуроченной к 110-летнему юбилею писателя. Эту акцию проводит центральная детская библиотека им. Н.Н. Носова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Тутаева, Ярославской области. В акции принимают участие библиотеки Российской Федерации, обслуживающие детей.</w:t>
      </w:r>
    </w:p>
    <w:p w:rsidR="0090788B" w:rsidRDefault="0090788B" w:rsidP="0090788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В мероприятии приняла участие художник, магистр педагогического образования  </w:t>
      </w:r>
      <w:proofErr w:type="spellStart"/>
      <w:r>
        <w:rPr>
          <w:color w:val="000000"/>
        </w:rPr>
        <w:t>Анопченко</w:t>
      </w:r>
      <w:proofErr w:type="spellEnd"/>
      <w:r>
        <w:rPr>
          <w:color w:val="000000"/>
        </w:rPr>
        <w:t xml:space="preserve"> Ольга Борисовна.</w:t>
      </w:r>
    </w:p>
    <w:p w:rsidR="0090788B" w:rsidRDefault="007A01E2" w:rsidP="0090788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0788B">
        <w:rPr>
          <w:color w:val="000000"/>
        </w:rPr>
        <w:t xml:space="preserve">  Используя советы художника, </w:t>
      </w:r>
      <w:proofErr w:type="spellStart"/>
      <w:r w:rsidR="0090788B">
        <w:rPr>
          <w:color w:val="000000"/>
        </w:rPr>
        <w:t>Анопченко</w:t>
      </w:r>
      <w:proofErr w:type="spellEnd"/>
      <w:r w:rsidR="0090788B">
        <w:rPr>
          <w:color w:val="000000"/>
        </w:rPr>
        <w:t xml:space="preserve"> О.Б., ребята творчески отнеслись к выполнению иллюстраций к рассказу «Затейники». </w:t>
      </w:r>
    </w:p>
    <w:p w:rsidR="0090788B" w:rsidRDefault="0090788B" w:rsidP="0090788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Хочется отметить работы юных художников: Ханиной Екатерины, Агейкиной Дарьи, Слащева Ивана, </w:t>
      </w:r>
      <w:proofErr w:type="spellStart"/>
      <w:r>
        <w:rPr>
          <w:color w:val="000000"/>
        </w:rPr>
        <w:t>Кияевой</w:t>
      </w:r>
      <w:proofErr w:type="spellEnd"/>
      <w:r>
        <w:rPr>
          <w:color w:val="000000"/>
        </w:rPr>
        <w:t xml:space="preserve"> Влады, Токаревой Вероники, Вакулиной Анастасии, </w:t>
      </w:r>
      <w:proofErr w:type="spellStart"/>
      <w:r>
        <w:rPr>
          <w:color w:val="000000"/>
        </w:rPr>
        <w:t>Авдалян</w:t>
      </w:r>
      <w:proofErr w:type="spellEnd"/>
      <w:r>
        <w:rPr>
          <w:color w:val="000000"/>
        </w:rPr>
        <w:t xml:space="preserve"> Руслана.</w:t>
      </w:r>
    </w:p>
    <w:p w:rsidR="00B049B1" w:rsidRDefault="00B049B1" w:rsidP="0090788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</w:p>
    <w:p w:rsidR="001C1B1A" w:rsidRDefault="00B049B1" w:rsidP="00B049B1">
      <w:pPr>
        <w:spacing w:after="0" w:line="240" w:lineRule="atLeas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45268" cy="2772000"/>
            <wp:effectExtent l="19050" t="0" r="0" b="0"/>
            <wp:docPr id="1" name="Рисунок 1" descr="C:\Users\Администратор\Desktop\Отчет по мероприятиям 2018 год\Читаем Н.Носова\Акция Читаем Н.Н.Носова\IMG_20181130_08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тчет по мероприятиям 2018 год\Читаем Н.Носова\Акция Читаем Н.Н.Носова\IMG_20181130_084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68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9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936195" cy="2772000"/>
            <wp:effectExtent l="19050" t="0" r="0" b="0"/>
            <wp:docPr id="2" name="Рисунок 2" descr="C:\Users\Администратор\Desktop\Отчет по мероприятиям 2018 год\Читаем Н.Носова\Акция Читаем Н.Н.Носова\IMG_20181130_08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тчет по мероприятиям 2018 год\Читаем Н.Носова\Акция Читаем Н.Н.Носова\IMG_20181130_084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95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B1" w:rsidRDefault="00B049B1" w:rsidP="00B049B1">
      <w:pPr>
        <w:spacing w:after="0" w:line="240" w:lineRule="atLeast"/>
        <w:rPr>
          <w:noProof/>
          <w:lang w:eastAsia="ru-RU"/>
        </w:rPr>
      </w:pPr>
    </w:p>
    <w:p w:rsidR="00B049B1" w:rsidRDefault="00B049B1" w:rsidP="00B049B1">
      <w:pPr>
        <w:spacing w:after="0" w:line="240" w:lineRule="atLeast"/>
        <w:rPr>
          <w:noProof/>
          <w:lang w:eastAsia="ru-RU"/>
        </w:rPr>
      </w:pPr>
    </w:p>
    <w:p w:rsidR="00B049B1" w:rsidRDefault="00B049B1" w:rsidP="00B049B1">
      <w:pPr>
        <w:spacing w:after="0" w:line="240" w:lineRule="atLeast"/>
      </w:pPr>
      <w:r>
        <w:rPr>
          <w:noProof/>
          <w:lang w:eastAsia="ru-RU"/>
        </w:rPr>
        <w:drawing>
          <wp:inline distT="0" distB="0" distL="0" distR="0">
            <wp:extent cx="3166134" cy="4284000"/>
            <wp:effectExtent l="19050" t="0" r="0" b="0"/>
            <wp:docPr id="3" name="Рисунок 3" descr="C:\Users\Администратор\Desktop\Отчет по мероприятиям 2018 год\Читаем Н.Носова\Акция Читаем Н.Н.Носова\IMG_20181130_08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Отчет по мероприятиям 2018 год\Читаем Н.Носова\Акция Читаем Н.Н.Носова\IMG_20181130_085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34" cy="42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9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441039" cy="2160000"/>
            <wp:effectExtent l="19050" t="0" r="7011" b="0"/>
            <wp:docPr id="4" name="Рисунок 4" descr="C:\Users\Администратор\Desktop\Отчет по мероприятиям 2018 год\Читаем Н.Носова\Акция Читаем Н.Н.Носова\IMG_20181203_09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Отчет по мероприятиям 2018 год\Читаем Н.Носова\Акция Читаем Н.Н.Носова\IMG_20181203_090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3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9B1" w:rsidSect="0090788B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B1A"/>
    <w:rsid w:val="001C1B1A"/>
    <w:rsid w:val="007A01E2"/>
    <w:rsid w:val="0090788B"/>
    <w:rsid w:val="00B0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Company>diakov.net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2018-12-03T08:35:00Z</dcterms:created>
  <dcterms:modified xsi:type="dcterms:W3CDTF">2018-12-03T08:51:00Z</dcterms:modified>
</cp:coreProperties>
</file>