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9" w:rsidRDefault="00A666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оформления  пенсии за выслугу лет</w:t>
      </w:r>
    </w:p>
    <w:p w:rsidR="00A66613" w:rsidRDefault="00A66613" w:rsidP="00344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Я больше 15 лет работаю госслужащим. Как и где оформить пенсию за выслугу лет? Приходько М.М.</w:t>
      </w:r>
    </w:p>
    <w:p w:rsidR="00A66613" w:rsidRDefault="00A66613" w:rsidP="00344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>
        <w:rPr>
          <w:rFonts w:ascii="Times New Roman" w:hAnsi="Times New Roman"/>
          <w:sz w:val="26"/>
          <w:szCs w:val="26"/>
        </w:rPr>
        <w:t>Конышевского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советник юстиции   </w:t>
      </w:r>
      <w:proofErr w:type="spellStart"/>
      <w:r>
        <w:rPr>
          <w:rFonts w:ascii="Times New Roman" w:hAnsi="Times New Roman"/>
          <w:sz w:val="26"/>
          <w:szCs w:val="26"/>
        </w:rPr>
        <w:t>Сенчук</w:t>
      </w:r>
      <w:proofErr w:type="spellEnd"/>
      <w:r>
        <w:rPr>
          <w:rFonts w:ascii="Times New Roman" w:hAnsi="Times New Roman"/>
          <w:sz w:val="26"/>
          <w:szCs w:val="26"/>
        </w:rPr>
        <w:t xml:space="preserve"> И.Л.: Государственные гражданские служащие в дополнение к страховой пенсии по старости (инвалидност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 имею право на пенсию за выслугу лет. Согласно ст. 7 Закона от 15.12.2001 г. №166-ФЗ «О государственном пенсионном обеспечении в РФ», для ее назначения федеральным госслужащим имеют значение:</w:t>
      </w:r>
    </w:p>
    <w:p w:rsidR="00A66613" w:rsidRDefault="00A66613" w:rsidP="00344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стажа государственной гражданской службы (в 2018-16 лет);</w:t>
      </w:r>
    </w:p>
    <w:p w:rsidR="00A66613" w:rsidRDefault="00A66613" w:rsidP="00344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замещения должности федеральной государственной гражданской службы (не менее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A66613" w:rsidRDefault="00A66613" w:rsidP="00344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увольнения со службы.</w:t>
      </w:r>
    </w:p>
    <w:p w:rsidR="00A66613" w:rsidRDefault="00A66613" w:rsidP="00344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назначения пенсии за выслугу лет необходимо обратиться с заявлением в федеральный госорган или территориальный орган федерального органа исполнительной власти, в котором перед увольнением Вы замещали должность госслужбы. Согласно «Перечню документов, необходимых для установления пенсии за выслугу лет федеральных государственных гражданских служащих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..», </w:t>
      </w:r>
      <w:proofErr w:type="gramEnd"/>
      <w:r>
        <w:rPr>
          <w:rFonts w:ascii="Times New Roman" w:hAnsi="Times New Roman" w:cs="Times New Roman"/>
          <w:sz w:val="26"/>
          <w:szCs w:val="26"/>
        </w:rPr>
        <w:t>утвержденному Приказом Минтруда России от 22.05.2017 г. №436н, помимо заявления необходимо представить:</w:t>
      </w:r>
    </w:p>
    <w:p w:rsidR="00A66613" w:rsidRDefault="00A66613" w:rsidP="003449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гражданина РФ;</w:t>
      </w:r>
    </w:p>
    <w:p w:rsidR="00A66613" w:rsidRDefault="00A66613" w:rsidP="003449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стаж государственной гражданской службы,-трудовую книжку, военный билет, справку военного комиссариата, иные документы госорганов, архивных учреждений;</w:t>
      </w:r>
    </w:p>
    <w:p w:rsidR="00A66613" w:rsidRDefault="00A66613" w:rsidP="003449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пенсионного удостоверения или справку территориального органа ПРФ</w:t>
      </w:r>
      <w:r w:rsidR="00051F4F">
        <w:rPr>
          <w:rFonts w:ascii="Times New Roman" w:hAnsi="Times New Roman" w:cs="Times New Roman"/>
          <w:sz w:val="26"/>
          <w:szCs w:val="26"/>
        </w:rPr>
        <w:t xml:space="preserve"> о пенсионном обеспечении;</w:t>
      </w:r>
    </w:p>
    <w:p w:rsidR="00051F4F" w:rsidRDefault="00051F4F" w:rsidP="003449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справки, подтверждающей факт установления инвалидности (при необходимости).</w:t>
      </w:r>
    </w:p>
    <w:p w:rsidR="00051F4F" w:rsidRDefault="00051F4F" w:rsidP="00344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месяца после получения документов федеральный госорган должен направить в ПРФ предоставление к назначению Вам пенсии за выслугу лет. ПФР должен определить ее размер и принять решение о назначении или об отказе  назначении Вам пенсии в течение месяца со дня получения указанного представления.</w:t>
      </w:r>
    </w:p>
    <w:p w:rsidR="00051F4F" w:rsidRDefault="00051F4F" w:rsidP="00344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положительном решении пенсия за выслугу лет назначается с первого числа месяца, в котором Вы обратились за ней, но не ранее дня возникновения права на нее.</w:t>
      </w:r>
    </w:p>
    <w:p w:rsidR="00051F4F" w:rsidRPr="00051F4F" w:rsidRDefault="00051F4F" w:rsidP="00344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6613" w:rsidRPr="00A66613" w:rsidRDefault="00A66613">
      <w:pPr>
        <w:rPr>
          <w:rFonts w:ascii="Times New Roman" w:hAnsi="Times New Roman" w:cs="Times New Roman"/>
          <w:sz w:val="28"/>
        </w:rPr>
      </w:pPr>
    </w:p>
    <w:sectPr w:rsidR="00A66613" w:rsidRPr="00A66613" w:rsidSect="00CA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2EF"/>
    <w:multiLevelType w:val="hybridMultilevel"/>
    <w:tmpl w:val="5CD4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A50"/>
    <w:multiLevelType w:val="hybridMultilevel"/>
    <w:tmpl w:val="E578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613"/>
    <w:rsid w:val="00051F4F"/>
    <w:rsid w:val="001C35F9"/>
    <w:rsid w:val="0034493D"/>
    <w:rsid w:val="00A66613"/>
    <w:rsid w:val="00C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2018-08-27T13:55:00Z</dcterms:created>
  <dcterms:modified xsi:type="dcterms:W3CDTF">2018-08-28T11:47:00Z</dcterms:modified>
</cp:coreProperties>
</file>