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19" w:rsidRDefault="00671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 статуса малоимущей семьи</w:t>
      </w:r>
    </w:p>
    <w:p w:rsidR="00671CEF" w:rsidRDefault="00C74BAA" w:rsidP="00C74B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71CEF">
        <w:rPr>
          <w:rFonts w:ascii="Times New Roman" w:hAnsi="Times New Roman" w:cs="Times New Roman"/>
          <w:sz w:val="26"/>
          <w:szCs w:val="26"/>
        </w:rPr>
        <w:t>Вопрос: Я обратилась в органы соцзащиты с целью оформления субсидий на оплату коммунальных услуг, но сотрудники сказали, что для начала необходимо получить статус малоимущей семьи. Как и где его можно получить?</w:t>
      </w:r>
    </w:p>
    <w:p w:rsidR="00671CEF" w:rsidRDefault="00C74BAA" w:rsidP="00C74B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="00671CEF">
        <w:rPr>
          <w:rFonts w:ascii="Times New Roman" w:hAnsi="Times New Roman"/>
          <w:sz w:val="26"/>
          <w:szCs w:val="26"/>
        </w:rPr>
        <w:t xml:space="preserve">Отвечает заместитель прокурора  </w:t>
      </w:r>
      <w:proofErr w:type="spellStart"/>
      <w:r w:rsidR="00671CEF">
        <w:rPr>
          <w:rFonts w:ascii="Times New Roman" w:hAnsi="Times New Roman"/>
          <w:sz w:val="26"/>
          <w:szCs w:val="26"/>
        </w:rPr>
        <w:t>Конышевского</w:t>
      </w:r>
      <w:proofErr w:type="spellEnd"/>
      <w:r w:rsidR="00671CEF">
        <w:rPr>
          <w:rFonts w:ascii="Times New Roman" w:hAnsi="Times New Roman"/>
          <w:sz w:val="26"/>
          <w:szCs w:val="26"/>
        </w:rPr>
        <w:t xml:space="preserve"> района советник юстиции </w:t>
      </w:r>
      <w:proofErr w:type="spellStart"/>
      <w:r w:rsidR="00671CEF">
        <w:rPr>
          <w:rFonts w:ascii="Times New Roman" w:hAnsi="Times New Roman"/>
          <w:sz w:val="26"/>
          <w:szCs w:val="26"/>
        </w:rPr>
        <w:t>Сенчук</w:t>
      </w:r>
      <w:proofErr w:type="spellEnd"/>
      <w:r w:rsidR="00671CEF">
        <w:rPr>
          <w:rFonts w:ascii="Times New Roman" w:hAnsi="Times New Roman"/>
          <w:sz w:val="26"/>
          <w:szCs w:val="26"/>
        </w:rPr>
        <w:t xml:space="preserve"> И.Л.: В соответствии со ст. 7 Закона от 17.07.1999 г. №178-ФЗ «О государственной социальной помощи», получателями государственной социальной помощи могут быть малоимущие семьи, малоимущие одиноко проживающие граждане, которые по независящим от них причинам имеют среднедушевой </w:t>
      </w:r>
      <w:r w:rsidR="006F530D">
        <w:rPr>
          <w:rFonts w:ascii="Times New Roman" w:hAnsi="Times New Roman"/>
          <w:sz w:val="26"/>
          <w:szCs w:val="26"/>
        </w:rPr>
        <w:t>доход ниже величины прожиточного минимума, установленного в соответствующем субъекте РФ для соответствующей группы населения (трудоспособного населения</w:t>
      </w:r>
      <w:proofErr w:type="gramEnd"/>
      <w:r w:rsidR="006F530D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6F530D">
        <w:rPr>
          <w:rFonts w:ascii="Times New Roman" w:hAnsi="Times New Roman"/>
          <w:sz w:val="26"/>
          <w:szCs w:val="26"/>
        </w:rPr>
        <w:t>пенсионеров, детей).</w:t>
      </w:r>
      <w:proofErr w:type="gramEnd"/>
    </w:p>
    <w:p w:rsidR="006F530D" w:rsidRDefault="006F530D" w:rsidP="00C74B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решения вопроса о признании семьи малоимущей необходимо обратиться </w:t>
      </w:r>
      <w:proofErr w:type="gramStart"/>
      <w:r>
        <w:rPr>
          <w:rFonts w:ascii="Times New Roman" w:hAnsi="Times New Roman"/>
          <w:sz w:val="26"/>
          <w:szCs w:val="26"/>
        </w:rPr>
        <w:t>с письменным заявлением об оказании государственной социальной помощи в орган социальной защиты населения по месту жительства со следующим пакетом</w:t>
      </w:r>
      <w:proofErr w:type="gramEnd"/>
      <w:r>
        <w:rPr>
          <w:rFonts w:ascii="Times New Roman" w:hAnsi="Times New Roman"/>
          <w:sz w:val="26"/>
          <w:szCs w:val="26"/>
        </w:rPr>
        <w:t xml:space="preserve"> документов:</w:t>
      </w:r>
    </w:p>
    <w:p w:rsidR="006F530D" w:rsidRDefault="00C74BAA" w:rsidP="00C74B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</w:t>
      </w:r>
      <w:r w:rsidR="006F530D">
        <w:rPr>
          <w:rFonts w:ascii="Times New Roman" w:hAnsi="Times New Roman" w:cs="Times New Roman"/>
          <w:sz w:val="26"/>
          <w:szCs w:val="26"/>
        </w:rPr>
        <w:t>аспорта всех прописанных в жилом помещении;</w:t>
      </w:r>
    </w:p>
    <w:p w:rsidR="006F530D" w:rsidRDefault="00C74BAA" w:rsidP="00C74B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</w:t>
      </w:r>
      <w:r w:rsidR="006F530D">
        <w:rPr>
          <w:rFonts w:ascii="Times New Roman" w:hAnsi="Times New Roman" w:cs="Times New Roman"/>
          <w:sz w:val="26"/>
          <w:szCs w:val="26"/>
        </w:rPr>
        <w:t>видетельства о рождении малолетних детей;</w:t>
      </w:r>
    </w:p>
    <w:p w:rsidR="006F530D" w:rsidRDefault="00C74BAA" w:rsidP="00C74B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</w:t>
      </w:r>
      <w:r w:rsidR="006F530D">
        <w:rPr>
          <w:rFonts w:ascii="Times New Roman" w:hAnsi="Times New Roman" w:cs="Times New Roman"/>
          <w:sz w:val="26"/>
          <w:szCs w:val="26"/>
        </w:rPr>
        <w:t>правка о составе семьи;</w:t>
      </w:r>
    </w:p>
    <w:p w:rsidR="006F530D" w:rsidRDefault="00C74BAA" w:rsidP="00C74B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</w:t>
      </w:r>
      <w:r w:rsidR="006F530D">
        <w:rPr>
          <w:rFonts w:ascii="Times New Roman" w:hAnsi="Times New Roman" w:cs="Times New Roman"/>
          <w:sz w:val="26"/>
          <w:szCs w:val="26"/>
        </w:rPr>
        <w:t>ведения о доходах.</w:t>
      </w:r>
    </w:p>
    <w:p w:rsidR="006F530D" w:rsidRDefault="00C74BAA" w:rsidP="00C74B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F530D">
        <w:rPr>
          <w:rFonts w:ascii="Times New Roman" w:hAnsi="Times New Roman" w:cs="Times New Roman"/>
          <w:sz w:val="26"/>
          <w:szCs w:val="26"/>
        </w:rPr>
        <w:t>На основании поданного заявления и предоставленных документов осуществляется расчет среднедушевого дохода семьи и принятия решения. Порядок учета доходов и расчета среднедушевого дохода семьи для признания их малоимущими и оказания государственной социальной помощи установлен Законом от 05.04.2003 г. №44-ФЗ. При расчете учитывается сумма доходов членов семьи за три последних календарных месяца, предшествующих месяцу подачи заявления. Согласно ст. 1 Закона №134-ФЗ «О прожиточном минимуме в РФ», при расчете среднедушевого дохода семьей признаются лица, связанные родством и (или) свойством, совместно проживающие и ведущие совместное хозяйство</w:t>
      </w:r>
      <w:proofErr w:type="gramStart"/>
      <w:r w:rsidR="006F530D">
        <w:rPr>
          <w:rFonts w:ascii="Times New Roman" w:hAnsi="Times New Roman" w:cs="Times New Roman"/>
          <w:sz w:val="26"/>
          <w:szCs w:val="26"/>
        </w:rPr>
        <w:t>,-</w:t>
      </w:r>
      <w:proofErr w:type="gramEnd"/>
      <w:r w:rsidR="006F530D">
        <w:rPr>
          <w:rFonts w:ascii="Times New Roman" w:hAnsi="Times New Roman" w:cs="Times New Roman"/>
          <w:sz w:val="26"/>
          <w:szCs w:val="26"/>
        </w:rPr>
        <w:t xml:space="preserve">супруги, их дети и родители, усыновители и усыновленные, братья и сестры, пасынки и падчерицы. </w:t>
      </w:r>
      <w:proofErr w:type="gramStart"/>
      <w:r w:rsidR="006F530D">
        <w:rPr>
          <w:rFonts w:ascii="Times New Roman" w:hAnsi="Times New Roman" w:cs="Times New Roman"/>
          <w:sz w:val="26"/>
          <w:szCs w:val="26"/>
        </w:rPr>
        <w:t>Статус малоимущей получает семья, доход в которой на одного человека ниже прожиточного минимума в регионе.</w:t>
      </w:r>
      <w:bookmarkStart w:id="0" w:name="_GoBack"/>
      <w:bookmarkEnd w:id="0"/>
      <w:proofErr w:type="gramEnd"/>
    </w:p>
    <w:p w:rsidR="00C74BAA" w:rsidRDefault="00C74BAA" w:rsidP="00C74B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4BAA" w:rsidRDefault="00C74BAA" w:rsidP="00C74B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4BAA" w:rsidRPr="006F530D" w:rsidRDefault="00C74BAA" w:rsidP="00C74B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Зам. Прокурора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И.Л.Сенчук</w:t>
      </w:r>
      <w:proofErr w:type="spellEnd"/>
    </w:p>
    <w:sectPr w:rsidR="00C74BAA" w:rsidRPr="006F530D" w:rsidSect="00EB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B2A64"/>
    <w:multiLevelType w:val="hybridMultilevel"/>
    <w:tmpl w:val="14FE9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1CEF"/>
    <w:rsid w:val="00671CEF"/>
    <w:rsid w:val="006F530D"/>
    <w:rsid w:val="008B5158"/>
    <w:rsid w:val="00C74BAA"/>
    <w:rsid w:val="00DC4A19"/>
    <w:rsid w:val="00EB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2018-08-28T10:52:00Z</cp:lastPrinted>
  <dcterms:created xsi:type="dcterms:W3CDTF">2018-08-27T12:11:00Z</dcterms:created>
  <dcterms:modified xsi:type="dcterms:W3CDTF">2018-08-28T11:10:00Z</dcterms:modified>
</cp:coreProperties>
</file>