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B7" w:rsidRDefault="00642A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Обжалование результатов ЕГЭ</w:t>
      </w:r>
    </w:p>
    <w:p w:rsidR="00642A31" w:rsidRDefault="009755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42A31">
        <w:rPr>
          <w:rFonts w:ascii="Times New Roman" w:hAnsi="Times New Roman" w:cs="Times New Roman"/>
          <w:sz w:val="26"/>
          <w:szCs w:val="26"/>
        </w:rPr>
        <w:t>Вопро</w:t>
      </w:r>
      <w:r w:rsidR="00DF5BDA">
        <w:rPr>
          <w:rFonts w:ascii="Times New Roman" w:hAnsi="Times New Roman" w:cs="Times New Roman"/>
          <w:sz w:val="26"/>
          <w:szCs w:val="26"/>
        </w:rPr>
        <w:t>с:  В какой срок можно подать а</w:t>
      </w:r>
      <w:r w:rsidR="00642A31">
        <w:rPr>
          <w:rFonts w:ascii="Times New Roman" w:hAnsi="Times New Roman" w:cs="Times New Roman"/>
          <w:sz w:val="26"/>
          <w:szCs w:val="26"/>
        </w:rPr>
        <w:t>пел</w:t>
      </w:r>
      <w:r w:rsidR="00DF5BDA">
        <w:rPr>
          <w:rFonts w:ascii="Times New Roman" w:hAnsi="Times New Roman" w:cs="Times New Roman"/>
          <w:sz w:val="26"/>
          <w:szCs w:val="26"/>
        </w:rPr>
        <w:t>л</w:t>
      </w:r>
      <w:r w:rsidR="00642A31">
        <w:rPr>
          <w:rFonts w:ascii="Times New Roman" w:hAnsi="Times New Roman" w:cs="Times New Roman"/>
          <w:sz w:val="26"/>
          <w:szCs w:val="26"/>
        </w:rPr>
        <w:t>яцию о не согласии с выставленными баллами  ЕГЭ?</w:t>
      </w:r>
    </w:p>
    <w:p w:rsidR="00642A31" w:rsidRDefault="00975559" w:rsidP="009755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642A31">
        <w:rPr>
          <w:rFonts w:ascii="Times New Roman" w:hAnsi="Times New Roman"/>
          <w:sz w:val="26"/>
          <w:szCs w:val="26"/>
        </w:rPr>
        <w:t xml:space="preserve">Отвечает заместитель прокурора  </w:t>
      </w:r>
      <w:proofErr w:type="spellStart"/>
      <w:r w:rsidR="00642A31">
        <w:rPr>
          <w:rFonts w:ascii="Times New Roman" w:hAnsi="Times New Roman"/>
          <w:sz w:val="26"/>
          <w:szCs w:val="26"/>
        </w:rPr>
        <w:t>Конышевского</w:t>
      </w:r>
      <w:proofErr w:type="spellEnd"/>
      <w:r w:rsidR="00642A31">
        <w:rPr>
          <w:rFonts w:ascii="Times New Roman" w:hAnsi="Times New Roman"/>
          <w:sz w:val="26"/>
          <w:szCs w:val="26"/>
        </w:rPr>
        <w:t xml:space="preserve"> района советник юстиции   </w:t>
      </w:r>
      <w:proofErr w:type="spellStart"/>
      <w:r w:rsidR="00642A31">
        <w:rPr>
          <w:rFonts w:ascii="Times New Roman" w:hAnsi="Times New Roman"/>
          <w:sz w:val="26"/>
          <w:szCs w:val="26"/>
        </w:rPr>
        <w:t>Сенчук</w:t>
      </w:r>
      <w:proofErr w:type="spellEnd"/>
      <w:r w:rsidR="00642A31">
        <w:rPr>
          <w:rFonts w:ascii="Times New Roman" w:hAnsi="Times New Roman"/>
          <w:sz w:val="26"/>
          <w:szCs w:val="26"/>
        </w:rPr>
        <w:t xml:space="preserve"> И.Л.: Государственная итоговая аттестация для лиц, освоивших образовательные программы среднего общего образования, проводится государственными экзаменационными комиссиями в форме единого государственного экзамена (ЕГЭ), а также в иных установленных формах</w:t>
      </w:r>
      <w:r w:rsidR="00DF5BDA">
        <w:rPr>
          <w:rFonts w:ascii="Times New Roman" w:hAnsi="Times New Roman"/>
          <w:sz w:val="26"/>
          <w:szCs w:val="26"/>
        </w:rPr>
        <w:t>. Согласно ч. 6 ст. 60 Закона от 29.12.2012 г. №273-ФЗ «Об образовании в РФ», выпускники, успешно прошедшие итоговую аттестацию, получают соответствующий аттестат.</w:t>
      </w:r>
    </w:p>
    <w:p w:rsidR="00DF5BDA" w:rsidRDefault="00DF5BDA" w:rsidP="009755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Процедура подачи апелляции после ознакомления с результатами ЕГЭ регламентирована «Порядком проведения государственной итоговой аттестации по образовательным программам среднего общего образования». В соответствии с п. 76 данного Порядка, в случае несогласия с выставленными баллами, обучающийся, выпускник прошлых лет может подать в конфликтную комиссию апелляционную жалобу. </w:t>
      </w:r>
    </w:p>
    <w:p w:rsidR="00DF5BDA" w:rsidRDefault="00DF5BDA" w:rsidP="009755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Апелляцию о несогласии с выставленными баллами экзаменуемый должен подать в письменной форме в течение двух рабочих дней после официального объявления результатов ЕГЭ по соответствующему учебному предмету. Обучающиеся подают апелляцию в организацию, осуществляющую образовательную деятельность, которой они были допущены к ЕГЭ, а выпускники прошлых лет-в места, в которых они были зарегистрированы на сдачу ЕГЭ. Руководитель организации, принявший апелляцию, незамедлительно передает ее в конфликтную комиссию. </w:t>
      </w:r>
    </w:p>
    <w:p w:rsidR="00DF5BDA" w:rsidRDefault="00DF5BDA" w:rsidP="009755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рассмотрении апелляции конфликтная комиссия изучает все материалы экзаменационной работы, в том числе протоколы проверки работы предметной комиссией, оценивает правильность проверки и в случае возникновения спора по данному  вопросу</w:t>
      </w:r>
      <w:r w:rsidR="00F47BB3">
        <w:rPr>
          <w:rFonts w:ascii="Times New Roman" w:hAnsi="Times New Roman"/>
          <w:sz w:val="26"/>
          <w:szCs w:val="26"/>
        </w:rPr>
        <w:t xml:space="preserve"> может обратиться к эксперту и в Комиссию по разработке контрольных измерительных материалов для получения разъяснений.</w:t>
      </w:r>
    </w:p>
    <w:p w:rsidR="00F47BB3" w:rsidRDefault="00F47BB3" w:rsidP="009755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рассмотрения апелляции вместо экзаменуемого или вместе с ним могут присутствовать его родители (законные представители), которые должна иметь при себе паспорта.</w:t>
      </w:r>
    </w:p>
    <w:p w:rsidR="00F47BB3" w:rsidRDefault="00F47BB3" w:rsidP="009755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Апелляция должна быть рассмотрена в течение четырех рабочих дней.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 При этом в случае удовлетворения апелляции количество ранее выставленных баллов может измениться как в сторону увеличения, так и в  сторону уменьшения количества баллов.</w:t>
      </w:r>
    </w:p>
    <w:p w:rsidR="00F47BB3" w:rsidRPr="00642A31" w:rsidRDefault="00F47BB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47BB3" w:rsidRPr="00642A31" w:rsidSect="00D4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2A31"/>
    <w:rsid w:val="00642A31"/>
    <w:rsid w:val="00975559"/>
    <w:rsid w:val="00D05DB7"/>
    <w:rsid w:val="00D41835"/>
    <w:rsid w:val="00DF5BDA"/>
    <w:rsid w:val="00F4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2018-08-27T13:29:00Z</dcterms:created>
  <dcterms:modified xsi:type="dcterms:W3CDTF">2018-08-28T11:46:00Z</dcterms:modified>
</cp:coreProperties>
</file>